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9E1A3" w14:textId="299C4566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6B1F182B" w14:textId="22EF19B7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49BA5121" w14:textId="0BC73C0D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75578920" w14:textId="77777777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1D70BD76" w14:textId="6946BB2E" w:rsidR="005B7A0A" w:rsidRDefault="005B7A0A" w:rsidP="005B7A0A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  <w:r w:rsidRPr="00AA24FC">
        <w:rPr>
          <w:b/>
          <w:sz w:val="26"/>
          <w:szCs w:val="26"/>
        </w:rPr>
        <w:t>ТЕХНИЧЕСКОЕ ЗАДАНИЕ</w:t>
      </w:r>
    </w:p>
    <w:p w14:paraId="5987BC9C" w14:textId="77777777" w:rsidR="005B7A0A" w:rsidRPr="00AA24FC" w:rsidRDefault="005B7A0A" w:rsidP="005B7A0A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921080D" w14:textId="3D96955E" w:rsidR="005B7A0A" w:rsidRPr="00FD0423" w:rsidRDefault="00FD0423" w:rsidP="005B7A0A">
      <w:pPr>
        <w:pStyle w:val="a3"/>
        <w:spacing w:after="120" w:line="276" w:lineRule="auto"/>
        <w:ind w:left="0" w:firstLine="0"/>
        <w:rPr>
          <w:sz w:val="24"/>
          <w:szCs w:val="24"/>
        </w:rPr>
      </w:pPr>
      <w:r w:rsidRPr="002F5461">
        <w:rPr>
          <w:sz w:val="24"/>
          <w:szCs w:val="24"/>
        </w:rPr>
        <w:t xml:space="preserve">ПИР, СМР «Строительство ЛЭП-0,4 </w:t>
      </w:r>
      <w:proofErr w:type="spellStart"/>
      <w:r w:rsidRPr="002F5461">
        <w:rPr>
          <w:sz w:val="24"/>
          <w:szCs w:val="24"/>
        </w:rPr>
        <w:t>кВ</w:t>
      </w:r>
      <w:proofErr w:type="spellEnd"/>
      <w:r w:rsidRPr="002F5461">
        <w:rPr>
          <w:sz w:val="24"/>
          <w:szCs w:val="24"/>
        </w:rPr>
        <w:t xml:space="preserve">, установка прибора учета и распределительной </w:t>
      </w:r>
      <w:proofErr w:type="gramStart"/>
      <w:r w:rsidRPr="002F5461">
        <w:rPr>
          <w:sz w:val="24"/>
          <w:szCs w:val="24"/>
        </w:rPr>
        <w:t>коробки  по</w:t>
      </w:r>
      <w:proofErr w:type="gramEnd"/>
      <w:r w:rsidRPr="002F5461">
        <w:rPr>
          <w:sz w:val="24"/>
          <w:szCs w:val="24"/>
        </w:rPr>
        <w:t xml:space="preserve"> адресу: г. Тула, р-н Привокзальный, ул. Маршала Жукова, дом 4 и др.»  для нужд АО «ТГЭС».</w:t>
      </w:r>
    </w:p>
    <w:p w14:paraId="533E8655" w14:textId="77777777" w:rsidR="005B7A0A" w:rsidRPr="00AA24FC" w:rsidRDefault="005B7A0A" w:rsidP="005B7A0A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tbl>
      <w:tblPr>
        <w:tblW w:w="102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9"/>
        <w:gridCol w:w="2126"/>
      </w:tblGrid>
      <w:tr w:rsidR="005B7A0A" w:rsidRPr="00AA24FC" w14:paraId="1339F54F" w14:textId="77777777" w:rsidTr="004C79C9">
        <w:tc>
          <w:tcPr>
            <w:tcW w:w="8109" w:type="dxa"/>
          </w:tcPr>
          <w:p w14:paraId="20B439C8" w14:textId="77777777" w:rsidR="005B7A0A" w:rsidRPr="00AA24FC" w:rsidRDefault="005B7A0A" w:rsidP="004C79C9">
            <w:pPr>
              <w:tabs>
                <w:tab w:val="right" w:pos="10207"/>
              </w:tabs>
              <w:ind w:right="-2"/>
              <w:jc w:val="center"/>
              <w:rPr>
                <w:b/>
                <w:sz w:val="26"/>
                <w:szCs w:val="26"/>
              </w:rPr>
            </w:pPr>
            <w:r w:rsidRPr="00AA24FC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2126" w:type="dxa"/>
          </w:tcPr>
          <w:p w14:paraId="3D196B66" w14:textId="77777777" w:rsidR="005B7A0A" w:rsidRPr="00AA24FC" w:rsidRDefault="005B7A0A" w:rsidP="004C79C9">
            <w:pPr>
              <w:tabs>
                <w:tab w:val="right" w:pos="10207"/>
              </w:tabs>
              <w:ind w:right="-2"/>
              <w:jc w:val="center"/>
              <w:rPr>
                <w:b/>
                <w:sz w:val="26"/>
                <w:szCs w:val="26"/>
              </w:rPr>
            </w:pPr>
            <w:r w:rsidRPr="00AA24FC">
              <w:rPr>
                <w:b/>
                <w:sz w:val="26"/>
                <w:szCs w:val="26"/>
              </w:rPr>
              <w:t>№ приложения</w:t>
            </w:r>
          </w:p>
        </w:tc>
      </w:tr>
      <w:tr w:rsidR="005B7A0A" w:rsidRPr="00AA24FC" w14:paraId="7705A7A9" w14:textId="77777777" w:rsidTr="004C79C9">
        <w:trPr>
          <w:trHeight w:val="986"/>
        </w:trPr>
        <w:tc>
          <w:tcPr>
            <w:tcW w:w="8109" w:type="dxa"/>
            <w:vAlign w:val="center"/>
          </w:tcPr>
          <w:p w14:paraId="31849597" w14:textId="68C4195B" w:rsidR="005B7A0A" w:rsidRPr="004435BE" w:rsidRDefault="005B7A0A" w:rsidP="005B7A0A">
            <w:pPr>
              <w:pStyle w:val="a3"/>
              <w:spacing w:after="120" w:line="276" w:lineRule="auto"/>
              <w:ind w:left="32" w:hanging="32"/>
              <w:jc w:val="both"/>
              <w:rPr>
                <w:b/>
                <w:sz w:val="22"/>
                <w:szCs w:val="22"/>
              </w:rPr>
            </w:pPr>
            <w:bookmarkStart w:id="0" w:name="_Hlk226840602"/>
            <w:proofErr w:type="gramStart"/>
            <w:r w:rsidRPr="005B7A0A">
              <w:rPr>
                <w:sz w:val="24"/>
                <w:szCs w:val="24"/>
              </w:rPr>
              <w:t>Установка  РПС</w:t>
            </w:r>
            <w:proofErr w:type="gramEnd"/>
            <w:r w:rsidRPr="005B7A0A">
              <w:rPr>
                <w:sz w:val="24"/>
                <w:szCs w:val="24"/>
              </w:rPr>
              <w:t xml:space="preserve">-2, строительство ЛЭП-0,4 </w:t>
            </w:r>
            <w:proofErr w:type="spellStart"/>
            <w:r w:rsidRPr="005B7A0A">
              <w:rPr>
                <w:sz w:val="24"/>
                <w:szCs w:val="24"/>
              </w:rPr>
              <w:t>кВ</w:t>
            </w:r>
            <w:proofErr w:type="spellEnd"/>
            <w:r w:rsidRPr="005B7A0A">
              <w:rPr>
                <w:sz w:val="24"/>
                <w:szCs w:val="24"/>
              </w:rPr>
              <w:t xml:space="preserve">  и установка прибора учета и распределительной коробки по адресу: </w:t>
            </w:r>
            <w:proofErr w:type="spellStart"/>
            <w:r w:rsidRPr="005B7A0A">
              <w:rPr>
                <w:sz w:val="24"/>
                <w:szCs w:val="24"/>
              </w:rPr>
              <w:t>г.Тула</w:t>
            </w:r>
            <w:proofErr w:type="spellEnd"/>
            <w:r w:rsidRPr="005B7A0A">
              <w:rPr>
                <w:sz w:val="24"/>
                <w:szCs w:val="24"/>
              </w:rPr>
              <w:t xml:space="preserve">, Советский р-н, ул. </w:t>
            </w:r>
            <w:proofErr w:type="spellStart"/>
            <w:r w:rsidRPr="005B7A0A">
              <w:rPr>
                <w:sz w:val="24"/>
                <w:szCs w:val="24"/>
              </w:rPr>
              <w:t>Бундурина</w:t>
            </w:r>
            <w:proofErr w:type="spellEnd"/>
            <w:r w:rsidRPr="005B7A0A">
              <w:rPr>
                <w:sz w:val="24"/>
                <w:szCs w:val="24"/>
              </w:rPr>
              <w:t>/ул. Пушкинская, д.18/45, жилой дом на земельном участке с кадастровым номером 71:30:040114:3423</w:t>
            </w:r>
            <w:bookmarkEnd w:id="0"/>
          </w:p>
        </w:tc>
        <w:tc>
          <w:tcPr>
            <w:tcW w:w="2126" w:type="dxa"/>
          </w:tcPr>
          <w:p w14:paraId="466B9D0B" w14:textId="77777777" w:rsidR="005B7A0A" w:rsidRPr="00AA24FC" w:rsidRDefault="005B7A0A" w:rsidP="004C79C9">
            <w:pPr>
              <w:tabs>
                <w:tab w:val="right" w:pos="10207"/>
              </w:tabs>
              <w:ind w:right="-2"/>
              <w:jc w:val="center"/>
              <w:rPr>
                <w:b/>
                <w:sz w:val="26"/>
                <w:szCs w:val="26"/>
              </w:rPr>
            </w:pPr>
          </w:p>
          <w:p w14:paraId="29748B02" w14:textId="77777777" w:rsidR="005B7A0A" w:rsidRPr="00AA24FC" w:rsidRDefault="005B7A0A" w:rsidP="004C79C9">
            <w:pPr>
              <w:tabs>
                <w:tab w:val="right" w:pos="10207"/>
              </w:tabs>
              <w:ind w:right="-2"/>
              <w:jc w:val="center"/>
              <w:rPr>
                <w:b/>
                <w:sz w:val="26"/>
                <w:szCs w:val="26"/>
              </w:rPr>
            </w:pPr>
            <w:r w:rsidRPr="00AA24FC">
              <w:rPr>
                <w:b/>
                <w:sz w:val="26"/>
                <w:szCs w:val="26"/>
              </w:rPr>
              <w:t>Приложение 1</w:t>
            </w:r>
          </w:p>
        </w:tc>
      </w:tr>
      <w:tr w:rsidR="005B7A0A" w:rsidRPr="00AA24FC" w14:paraId="3A523331" w14:textId="77777777" w:rsidTr="004C79C9">
        <w:trPr>
          <w:trHeight w:val="985"/>
        </w:trPr>
        <w:tc>
          <w:tcPr>
            <w:tcW w:w="8109" w:type="dxa"/>
            <w:vAlign w:val="center"/>
          </w:tcPr>
          <w:p w14:paraId="2EFDF9BA" w14:textId="1FFD20D4" w:rsidR="005B7A0A" w:rsidRPr="00934C4C" w:rsidRDefault="00066638" w:rsidP="002F5461">
            <w:pPr>
              <w:pStyle w:val="a3"/>
              <w:spacing w:after="120"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066638">
              <w:rPr>
                <w:sz w:val="24"/>
                <w:szCs w:val="24"/>
              </w:rPr>
              <w:t xml:space="preserve">Строительство ЛЭП-0,4 </w:t>
            </w:r>
            <w:proofErr w:type="spellStart"/>
            <w:r w:rsidRPr="00066638">
              <w:rPr>
                <w:sz w:val="24"/>
                <w:szCs w:val="24"/>
              </w:rPr>
              <w:t>кВ</w:t>
            </w:r>
            <w:proofErr w:type="spellEnd"/>
            <w:r w:rsidRPr="00066638">
              <w:rPr>
                <w:sz w:val="24"/>
                <w:szCs w:val="24"/>
              </w:rPr>
              <w:t xml:space="preserve">, установка прибора учета и распределительной </w:t>
            </w:r>
            <w:proofErr w:type="gramStart"/>
            <w:r w:rsidRPr="00066638">
              <w:rPr>
                <w:sz w:val="24"/>
                <w:szCs w:val="24"/>
              </w:rPr>
              <w:t>коробки  по</w:t>
            </w:r>
            <w:proofErr w:type="gramEnd"/>
            <w:r w:rsidRPr="00066638">
              <w:rPr>
                <w:sz w:val="24"/>
                <w:szCs w:val="24"/>
              </w:rPr>
              <w:t xml:space="preserve"> адресу: г. Тула, р-н Привокзальный, ул. Маршала Жукова, </w:t>
            </w:r>
            <w:r w:rsidR="002F5461">
              <w:rPr>
                <w:sz w:val="24"/>
                <w:szCs w:val="24"/>
              </w:rPr>
              <w:t>д.</w:t>
            </w:r>
            <w:r w:rsidRPr="00066638">
              <w:rPr>
                <w:sz w:val="24"/>
                <w:szCs w:val="24"/>
              </w:rPr>
              <w:t xml:space="preserve"> 4</w:t>
            </w:r>
          </w:p>
        </w:tc>
        <w:tc>
          <w:tcPr>
            <w:tcW w:w="2126" w:type="dxa"/>
          </w:tcPr>
          <w:p w14:paraId="60622DCF" w14:textId="77777777" w:rsidR="005B7A0A" w:rsidRPr="00AA24FC" w:rsidRDefault="005B7A0A" w:rsidP="004C79C9">
            <w:pPr>
              <w:tabs>
                <w:tab w:val="right" w:pos="10207"/>
              </w:tabs>
              <w:ind w:right="-2"/>
              <w:jc w:val="center"/>
              <w:rPr>
                <w:b/>
                <w:sz w:val="26"/>
                <w:szCs w:val="26"/>
              </w:rPr>
            </w:pPr>
          </w:p>
          <w:p w14:paraId="318444DA" w14:textId="77777777" w:rsidR="005B7A0A" w:rsidRPr="00AA24FC" w:rsidRDefault="005B7A0A" w:rsidP="004C79C9">
            <w:pPr>
              <w:tabs>
                <w:tab w:val="right" w:pos="10207"/>
              </w:tabs>
              <w:ind w:right="-2"/>
              <w:jc w:val="center"/>
              <w:rPr>
                <w:b/>
                <w:sz w:val="26"/>
                <w:szCs w:val="26"/>
              </w:rPr>
            </w:pPr>
            <w:r w:rsidRPr="00AA24FC">
              <w:rPr>
                <w:b/>
                <w:sz w:val="26"/>
                <w:szCs w:val="26"/>
              </w:rPr>
              <w:t>Приложение 2</w:t>
            </w:r>
          </w:p>
        </w:tc>
      </w:tr>
    </w:tbl>
    <w:p w14:paraId="3D2BE253" w14:textId="77777777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CD4F7FC" w14:textId="77777777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450A6EE6" w14:textId="3A3478A0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A047077" w14:textId="675B2CA4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2FCC7E40" w14:textId="53141B97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45734E7D" w14:textId="7396FB0E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22A4CA3" w14:textId="2BCAC921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1D92CE82" w14:textId="240921B4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D5EAD04" w14:textId="042035E4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62C03196" w14:textId="023B2575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218A470" w14:textId="76693999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DD39C6A" w14:textId="7A2475D5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63C958B9" w14:textId="3E5DA439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2971F194" w14:textId="134D9090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21AF96F7" w14:textId="683F537A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60724FAD" w14:textId="1C679051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4C183F8D" w14:textId="594AF30A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2B5AB946" w14:textId="528288D2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74C7CAAF" w14:textId="2FB79915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17877B2" w14:textId="7594C2EC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6706E113" w14:textId="0DF59429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21419ED8" w14:textId="6D7795EA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1FBF1CDC" w14:textId="01C2D84D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2AF0B42D" w14:textId="6F3CF0A6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FE8FA08" w14:textId="77CCC3C5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57F459F" w14:textId="7E9E8B59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9CE35CA" w14:textId="77777777" w:rsidR="0098570B" w:rsidRDefault="0098570B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6F265C4" w14:textId="77777777" w:rsidR="0098570B" w:rsidRDefault="0098570B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C4D798E" w14:textId="6648B957" w:rsidR="0098570B" w:rsidRDefault="0098570B" w:rsidP="0098570B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                                                                                                      Приложение 1</w:t>
      </w:r>
    </w:p>
    <w:p w14:paraId="75BD6E45" w14:textId="77777777" w:rsidR="0098570B" w:rsidRDefault="0098570B" w:rsidP="0098570B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АО «ТГЭС»</w:t>
      </w:r>
    </w:p>
    <w:p w14:paraId="7F3C31D7" w14:textId="77777777" w:rsidR="0098570B" w:rsidRDefault="0098570B" w:rsidP="0098570B">
      <w:pPr>
        <w:ind w:left="5245" w:right="-60"/>
        <w:rPr>
          <w:b/>
          <w:sz w:val="26"/>
          <w:szCs w:val="26"/>
        </w:rPr>
      </w:pPr>
    </w:p>
    <w:p w14:paraId="43511126" w14:textId="77777777" w:rsidR="0098570B" w:rsidRPr="006E169B" w:rsidRDefault="0098570B" w:rsidP="0098570B">
      <w:pPr>
        <w:ind w:left="5245" w:right="-60"/>
        <w:jc w:val="right"/>
        <w:rPr>
          <w:b/>
          <w:sz w:val="26"/>
          <w:szCs w:val="26"/>
        </w:rPr>
      </w:pPr>
      <w:r w:rsidRPr="006E169B">
        <w:rPr>
          <w:b/>
          <w:sz w:val="26"/>
          <w:szCs w:val="26"/>
        </w:rPr>
        <w:t xml:space="preserve">«УТВЕРЖДАЮ»                                                                   </w:t>
      </w:r>
    </w:p>
    <w:p w14:paraId="180BA504" w14:textId="77777777" w:rsidR="0098570B" w:rsidRDefault="0098570B" w:rsidP="0098570B">
      <w:pPr>
        <w:tabs>
          <w:tab w:val="left" w:pos="9456"/>
        </w:tabs>
        <w:spacing w:line="360" w:lineRule="auto"/>
        <w:ind w:left="5245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Г</w:t>
      </w:r>
      <w:r w:rsidRPr="006E169B">
        <w:rPr>
          <w:sz w:val="26"/>
          <w:szCs w:val="26"/>
        </w:rPr>
        <w:t>лавн</w:t>
      </w:r>
      <w:r>
        <w:rPr>
          <w:sz w:val="26"/>
          <w:szCs w:val="26"/>
        </w:rPr>
        <w:t xml:space="preserve">ый </w:t>
      </w:r>
      <w:r w:rsidRPr="006E169B">
        <w:rPr>
          <w:sz w:val="26"/>
          <w:szCs w:val="26"/>
        </w:rPr>
        <w:t xml:space="preserve"> инженер</w:t>
      </w:r>
      <w:proofErr w:type="gramEnd"/>
      <w:r w:rsidRPr="006E169B">
        <w:rPr>
          <w:sz w:val="26"/>
          <w:szCs w:val="26"/>
        </w:rPr>
        <w:t xml:space="preserve"> АО «ТГЭС»     </w:t>
      </w:r>
    </w:p>
    <w:p w14:paraId="11C64580" w14:textId="77777777" w:rsidR="0098570B" w:rsidRPr="006E169B" w:rsidRDefault="0098570B" w:rsidP="0098570B">
      <w:pPr>
        <w:tabs>
          <w:tab w:val="left" w:pos="9456"/>
        </w:tabs>
        <w:spacing w:line="360" w:lineRule="auto"/>
        <w:ind w:left="5245"/>
        <w:jc w:val="right"/>
        <w:rPr>
          <w:sz w:val="26"/>
          <w:szCs w:val="26"/>
        </w:rPr>
      </w:pPr>
      <w:r w:rsidRPr="006E169B">
        <w:rPr>
          <w:sz w:val="26"/>
          <w:szCs w:val="26"/>
        </w:rPr>
        <w:t>_____</w:t>
      </w:r>
      <w:r>
        <w:rPr>
          <w:sz w:val="26"/>
          <w:szCs w:val="26"/>
        </w:rPr>
        <w:t>___</w:t>
      </w:r>
      <w:r w:rsidRPr="006E169B">
        <w:rPr>
          <w:sz w:val="26"/>
          <w:szCs w:val="26"/>
        </w:rPr>
        <w:t xml:space="preserve">_____ </w:t>
      </w:r>
      <w:proofErr w:type="spellStart"/>
      <w:r w:rsidRPr="006E169B">
        <w:rPr>
          <w:sz w:val="26"/>
          <w:szCs w:val="26"/>
        </w:rPr>
        <w:t>С.</w:t>
      </w:r>
      <w:r>
        <w:rPr>
          <w:sz w:val="26"/>
          <w:szCs w:val="26"/>
        </w:rPr>
        <w:t>И.Медведев</w:t>
      </w:r>
      <w:proofErr w:type="spellEnd"/>
    </w:p>
    <w:p w14:paraId="7E64F811" w14:textId="498863F0" w:rsidR="0098570B" w:rsidRPr="006E169B" w:rsidRDefault="0098570B" w:rsidP="0098570B">
      <w:pPr>
        <w:spacing w:line="360" w:lineRule="auto"/>
        <w:ind w:left="5245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proofErr w:type="gramStart"/>
      <w:r>
        <w:rPr>
          <w:sz w:val="26"/>
          <w:szCs w:val="26"/>
        </w:rPr>
        <w:t>12 »</w:t>
      </w:r>
      <w:proofErr w:type="gramEnd"/>
      <w:r>
        <w:rPr>
          <w:sz w:val="26"/>
          <w:szCs w:val="26"/>
        </w:rPr>
        <w:t xml:space="preserve">        12       </w:t>
      </w:r>
      <w:r w:rsidRPr="006E169B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6E169B">
        <w:rPr>
          <w:sz w:val="26"/>
          <w:szCs w:val="26"/>
        </w:rPr>
        <w:t xml:space="preserve"> года</w:t>
      </w:r>
    </w:p>
    <w:p w14:paraId="028DA9B4" w14:textId="77777777" w:rsidR="0098570B" w:rsidRPr="00940311" w:rsidRDefault="0098570B" w:rsidP="0098570B">
      <w:pPr>
        <w:ind w:left="4820"/>
        <w:rPr>
          <w:sz w:val="26"/>
          <w:szCs w:val="26"/>
        </w:rPr>
      </w:pPr>
    </w:p>
    <w:p w14:paraId="0FB405E2" w14:textId="77777777" w:rsidR="0098570B" w:rsidRPr="00940311" w:rsidRDefault="0098570B" w:rsidP="0098570B">
      <w:pPr>
        <w:ind w:left="4820"/>
        <w:rPr>
          <w:sz w:val="26"/>
          <w:szCs w:val="26"/>
        </w:rPr>
      </w:pPr>
    </w:p>
    <w:p w14:paraId="08525805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5A0762AD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68615CCA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7A319855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5BADE4BF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392D5492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1B122F12" w14:textId="77777777" w:rsidR="0098570B" w:rsidRDefault="0098570B" w:rsidP="0098570B">
      <w:pPr>
        <w:tabs>
          <w:tab w:val="center" w:pos="5046"/>
        </w:tabs>
        <w:jc w:val="center"/>
        <w:rPr>
          <w:color w:val="000000"/>
          <w:sz w:val="24"/>
          <w:szCs w:val="24"/>
          <w:lang w:eastAsia="ru-RU"/>
        </w:rPr>
      </w:pPr>
      <w:r w:rsidRPr="00940311">
        <w:rPr>
          <w:sz w:val="24"/>
          <w:szCs w:val="24"/>
          <w:lang w:eastAsia="ru-RU"/>
        </w:rPr>
        <w:t xml:space="preserve">Техническое задание № </w:t>
      </w:r>
      <w:r w:rsidRPr="00940311">
        <w:rPr>
          <w:color w:val="000000"/>
          <w:sz w:val="24"/>
          <w:szCs w:val="24"/>
          <w:lang w:eastAsia="ru-RU"/>
        </w:rPr>
        <w:t>ТЗ/71/202</w:t>
      </w:r>
      <w:r>
        <w:rPr>
          <w:color w:val="000000"/>
          <w:sz w:val="24"/>
          <w:szCs w:val="24"/>
          <w:lang w:eastAsia="ru-RU"/>
        </w:rPr>
        <w:t>5</w:t>
      </w:r>
      <w:r w:rsidRPr="00940311">
        <w:rPr>
          <w:color w:val="000000"/>
          <w:sz w:val="24"/>
          <w:szCs w:val="24"/>
          <w:lang w:eastAsia="ru-RU"/>
        </w:rPr>
        <w:t>/</w:t>
      </w:r>
      <w:r>
        <w:rPr>
          <w:color w:val="000000"/>
          <w:sz w:val="24"/>
          <w:szCs w:val="24"/>
          <w:lang w:eastAsia="ru-RU"/>
        </w:rPr>
        <w:t xml:space="preserve">254          </w:t>
      </w:r>
    </w:p>
    <w:p w14:paraId="23A48AB3" w14:textId="77777777" w:rsidR="0098570B" w:rsidRPr="00940311" w:rsidRDefault="0098570B" w:rsidP="0098570B">
      <w:pPr>
        <w:tabs>
          <w:tab w:val="center" w:pos="5046"/>
        </w:tabs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(взамен ТЗ/71/2025/178, ТУ524 от 24.07.25г)</w:t>
      </w:r>
    </w:p>
    <w:p w14:paraId="7A69C19A" w14:textId="77777777" w:rsidR="0098570B" w:rsidRPr="00940311" w:rsidRDefault="0098570B" w:rsidP="0098570B">
      <w:pPr>
        <w:tabs>
          <w:tab w:val="center" w:pos="5046"/>
        </w:tabs>
        <w:jc w:val="center"/>
        <w:rPr>
          <w:color w:val="000000"/>
          <w:sz w:val="24"/>
          <w:szCs w:val="24"/>
          <w:lang w:eastAsia="ru-RU"/>
        </w:rPr>
      </w:pPr>
    </w:p>
    <w:p w14:paraId="46352336" w14:textId="77777777" w:rsidR="0098570B" w:rsidRPr="00940311" w:rsidRDefault="0098570B" w:rsidP="0098570B">
      <w:pPr>
        <w:pStyle w:val="a3"/>
        <w:spacing w:line="276" w:lineRule="auto"/>
        <w:ind w:left="0" w:firstLine="0"/>
        <w:rPr>
          <w:i/>
          <w:sz w:val="24"/>
          <w:szCs w:val="24"/>
        </w:rPr>
      </w:pPr>
      <w:r w:rsidRPr="00940311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7F94A89A" w14:textId="77777777" w:rsidR="0098570B" w:rsidRDefault="0098570B" w:rsidP="0098570B">
      <w:pPr>
        <w:pStyle w:val="a3"/>
        <w:spacing w:after="120" w:line="276" w:lineRule="auto"/>
        <w:ind w:left="0" w:firstLine="0"/>
        <w:rPr>
          <w:sz w:val="24"/>
          <w:szCs w:val="24"/>
        </w:rPr>
      </w:pPr>
      <w:r w:rsidRPr="00940311"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Установка  РПС</w:t>
      </w:r>
      <w:proofErr w:type="gramEnd"/>
      <w:r>
        <w:rPr>
          <w:sz w:val="24"/>
          <w:szCs w:val="24"/>
        </w:rPr>
        <w:t>-2, строительство</w:t>
      </w:r>
      <w:r w:rsidRPr="007C0F2C">
        <w:rPr>
          <w:sz w:val="24"/>
          <w:szCs w:val="24"/>
        </w:rPr>
        <w:t xml:space="preserve"> </w:t>
      </w:r>
      <w:r>
        <w:rPr>
          <w:sz w:val="24"/>
          <w:szCs w:val="24"/>
        </w:rPr>
        <w:t>ЛЭП</w:t>
      </w:r>
      <w:r w:rsidRPr="007C0F2C">
        <w:rPr>
          <w:sz w:val="24"/>
          <w:szCs w:val="24"/>
        </w:rPr>
        <w:t xml:space="preserve">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от ТП 1069 и</w:t>
      </w:r>
      <w:r w:rsidRPr="007C0F2C">
        <w:rPr>
          <w:sz w:val="24"/>
          <w:szCs w:val="24"/>
        </w:rPr>
        <w:t xml:space="preserve"> установк</w:t>
      </w:r>
      <w:r>
        <w:rPr>
          <w:sz w:val="24"/>
          <w:szCs w:val="24"/>
        </w:rPr>
        <w:t xml:space="preserve">а </w:t>
      </w:r>
      <w:r w:rsidRPr="007C0F2C">
        <w:rPr>
          <w:sz w:val="24"/>
          <w:szCs w:val="24"/>
        </w:rPr>
        <w:t>прибор</w:t>
      </w:r>
      <w:r>
        <w:rPr>
          <w:sz w:val="24"/>
          <w:szCs w:val="24"/>
        </w:rPr>
        <w:t>ов</w:t>
      </w:r>
      <w:r w:rsidRPr="007C0F2C">
        <w:rPr>
          <w:sz w:val="24"/>
          <w:szCs w:val="24"/>
        </w:rPr>
        <w:t xml:space="preserve"> учета </w:t>
      </w:r>
      <w:r>
        <w:rPr>
          <w:sz w:val="24"/>
          <w:szCs w:val="24"/>
        </w:rPr>
        <w:t xml:space="preserve">и распределительной коробки по адресу: </w:t>
      </w:r>
    </w:p>
    <w:p w14:paraId="051521EC" w14:textId="77777777" w:rsidR="0098570B" w:rsidRPr="00940311" w:rsidRDefault="0098570B" w:rsidP="0098570B">
      <w:pPr>
        <w:pStyle w:val="a3"/>
        <w:spacing w:after="120" w:line="276" w:lineRule="auto"/>
        <w:ind w:left="0" w:firstLine="0"/>
        <w:rPr>
          <w:sz w:val="24"/>
          <w:szCs w:val="24"/>
        </w:rPr>
      </w:pPr>
      <w:proofErr w:type="spellStart"/>
      <w:r w:rsidRPr="00DA0D16">
        <w:rPr>
          <w:sz w:val="24"/>
          <w:szCs w:val="24"/>
        </w:rPr>
        <w:t>г.Тула</w:t>
      </w:r>
      <w:proofErr w:type="spellEnd"/>
      <w:r w:rsidRPr="00DA0D16">
        <w:rPr>
          <w:sz w:val="24"/>
          <w:szCs w:val="24"/>
        </w:rPr>
        <w:t xml:space="preserve">, Советский р-н, ул. </w:t>
      </w:r>
      <w:proofErr w:type="spellStart"/>
      <w:r w:rsidRPr="00DA0D16">
        <w:rPr>
          <w:sz w:val="24"/>
          <w:szCs w:val="24"/>
        </w:rPr>
        <w:t>Бундурина</w:t>
      </w:r>
      <w:proofErr w:type="spellEnd"/>
      <w:r w:rsidRPr="00DA0D16">
        <w:rPr>
          <w:sz w:val="24"/>
          <w:szCs w:val="24"/>
        </w:rPr>
        <w:t>/ул. Пушкинская, д.18/45</w:t>
      </w:r>
      <w:r>
        <w:rPr>
          <w:sz w:val="24"/>
          <w:szCs w:val="24"/>
        </w:rPr>
        <w:t>,</w:t>
      </w:r>
      <w:r w:rsidRPr="00DA0D16">
        <w:t xml:space="preserve"> </w:t>
      </w:r>
      <w:r w:rsidRPr="00DA0D16">
        <w:rPr>
          <w:sz w:val="24"/>
          <w:szCs w:val="24"/>
        </w:rPr>
        <w:t>жилой дом на земельном участке с кадастровым номером 71:30:040114:3423</w:t>
      </w:r>
      <w:r>
        <w:rPr>
          <w:sz w:val="24"/>
          <w:szCs w:val="24"/>
        </w:rPr>
        <w:t>»</w:t>
      </w:r>
    </w:p>
    <w:p w14:paraId="16C30585" w14:textId="77777777" w:rsidR="0098570B" w:rsidRDefault="0098570B" w:rsidP="0098570B">
      <w:pPr>
        <w:pStyle w:val="a3"/>
        <w:spacing w:after="120" w:line="276" w:lineRule="auto"/>
        <w:ind w:left="0" w:firstLine="0"/>
        <w:rPr>
          <w:sz w:val="24"/>
          <w:szCs w:val="24"/>
        </w:rPr>
      </w:pPr>
      <w:r w:rsidRPr="00940311">
        <w:rPr>
          <w:sz w:val="24"/>
          <w:szCs w:val="24"/>
        </w:rPr>
        <w:t xml:space="preserve">для обеспечения технологического присоединения </w:t>
      </w:r>
      <w:proofErr w:type="spellStart"/>
      <w:r w:rsidRPr="00940311">
        <w:rPr>
          <w:sz w:val="24"/>
          <w:szCs w:val="24"/>
        </w:rPr>
        <w:t>энергопринимающих</w:t>
      </w:r>
      <w:proofErr w:type="spellEnd"/>
      <w:r w:rsidRPr="00940311">
        <w:rPr>
          <w:sz w:val="24"/>
          <w:szCs w:val="24"/>
        </w:rPr>
        <w:t xml:space="preserve"> устройств заявителя по договору об осуществлении технологического присоединение к электрическим сетям </w:t>
      </w:r>
      <w:r>
        <w:rPr>
          <w:sz w:val="24"/>
          <w:szCs w:val="24"/>
        </w:rPr>
        <w:t>АО «ТГЭС</w:t>
      </w:r>
      <w:r w:rsidRPr="00940311">
        <w:rPr>
          <w:sz w:val="24"/>
          <w:szCs w:val="24"/>
        </w:rPr>
        <w:t xml:space="preserve">» </w:t>
      </w:r>
    </w:p>
    <w:p w14:paraId="52B78E4A" w14:textId="77777777" w:rsidR="0098570B" w:rsidRPr="00940311" w:rsidRDefault="0098570B" w:rsidP="0098570B">
      <w:pPr>
        <w:pStyle w:val="a3"/>
        <w:spacing w:after="120" w:line="276" w:lineRule="auto"/>
        <w:ind w:left="0" w:firstLine="0"/>
        <w:rPr>
          <w:sz w:val="24"/>
          <w:szCs w:val="24"/>
        </w:rPr>
      </w:pPr>
      <w:r w:rsidRPr="00940311">
        <w:rPr>
          <w:sz w:val="24"/>
          <w:szCs w:val="24"/>
        </w:rPr>
        <w:t xml:space="preserve">№ </w:t>
      </w:r>
      <w:r>
        <w:rPr>
          <w:sz w:val="24"/>
          <w:szCs w:val="24"/>
        </w:rPr>
        <w:t>336</w:t>
      </w:r>
      <w:r w:rsidRPr="0058677E">
        <w:rPr>
          <w:sz w:val="24"/>
          <w:szCs w:val="24"/>
        </w:rPr>
        <w:t>-2</w:t>
      </w:r>
      <w:r>
        <w:rPr>
          <w:sz w:val="24"/>
          <w:szCs w:val="24"/>
        </w:rPr>
        <w:t>5 от 19</w:t>
      </w:r>
      <w:r w:rsidRPr="0058677E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8677E">
        <w:rPr>
          <w:sz w:val="24"/>
          <w:szCs w:val="24"/>
        </w:rPr>
        <w:t>.202</w:t>
      </w:r>
      <w:r>
        <w:rPr>
          <w:sz w:val="24"/>
          <w:szCs w:val="24"/>
        </w:rPr>
        <w:t>5 г.</w:t>
      </w:r>
    </w:p>
    <w:p w14:paraId="66DA97F4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6B045B22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21290BFC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3EBD73ED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0515197A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157F10A6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46AE740A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2DA68544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68534F2D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5F116A81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3A2FCC0D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56B3EBDC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152F0F56" w14:textId="77777777" w:rsidR="0098570B" w:rsidRDefault="0098570B" w:rsidP="0098570B">
      <w:pPr>
        <w:pStyle w:val="a3"/>
        <w:ind w:left="0" w:firstLine="0"/>
        <w:jc w:val="left"/>
        <w:rPr>
          <w:sz w:val="26"/>
          <w:szCs w:val="26"/>
        </w:rPr>
      </w:pPr>
    </w:p>
    <w:p w14:paraId="496C2080" w14:textId="77777777" w:rsidR="0098570B" w:rsidRDefault="0098570B" w:rsidP="0098570B">
      <w:pPr>
        <w:pStyle w:val="a3"/>
        <w:ind w:left="0" w:firstLine="0"/>
        <w:rPr>
          <w:sz w:val="26"/>
          <w:szCs w:val="26"/>
        </w:rPr>
      </w:pPr>
    </w:p>
    <w:p w14:paraId="54279934" w14:textId="77777777" w:rsidR="0098570B" w:rsidRPr="00940311" w:rsidRDefault="0098570B" w:rsidP="0098570B">
      <w:pPr>
        <w:pStyle w:val="a3"/>
        <w:ind w:left="0" w:firstLine="0"/>
        <w:rPr>
          <w:sz w:val="26"/>
          <w:szCs w:val="26"/>
        </w:rPr>
      </w:pPr>
    </w:p>
    <w:p w14:paraId="0E2D3D68" w14:textId="77777777" w:rsidR="0098570B" w:rsidRDefault="0098570B" w:rsidP="0098570B">
      <w:pPr>
        <w:pStyle w:val="a3"/>
        <w:ind w:left="0" w:firstLine="0"/>
        <w:rPr>
          <w:sz w:val="24"/>
          <w:szCs w:val="24"/>
        </w:rPr>
      </w:pPr>
      <w:r w:rsidRPr="00940311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940311">
        <w:rPr>
          <w:sz w:val="24"/>
          <w:szCs w:val="24"/>
        </w:rPr>
        <w:t xml:space="preserve"> г.</w:t>
      </w:r>
    </w:p>
    <w:p w14:paraId="78996644" w14:textId="77777777" w:rsidR="0098570B" w:rsidRPr="00940311" w:rsidRDefault="0098570B" w:rsidP="0098570B">
      <w:pPr>
        <w:pStyle w:val="a3"/>
        <w:ind w:left="0" w:firstLine="0"/>
        <w:rPr>
          <w:sz w:val="24"/>
          <w:szCs w:val="24"/>
        </w:rPr>
      </w:pPr>
    </w:p>
    <w:p w14:paraId="2FF53458" w14:textId="77777777" w:rsidR="0098570B" w:rsidRPr="00940311" w:rsidRDefault="0098570B" w:rsidP="0098570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40311">
        <w:rPr>
          <w:b/>
          <w:sz w:val="24"/>
          <w:szCs w:val="24"/>
        </w:rPr>
        <w:t>Основание выполнения работ</w:t>
      </w:r>
    </w:p>
    <w:p w14:paraId="6CE5CE56" w14:textId="77777777" w:rsidR="0098570B" w:rsidRPr="00940311" w:rsidRDefault="0098570B" w:rsidP="0098570B">
      <w:pPr>
        <w:pStyle w:val="a3"/>
        <w:ind w:left="1730" w:firstLine="0"/>
        <w:jc w:val="both"/>
        <w:rPr>
          <w:bCs/>
          <w:sz w:val="24"/>
          <w:szCs w:val="24"/>
        </w:rPr>
      </w:pPr>
    </w:p>
    <w:p w14:paraId="4729A630" w14:textId="77777777" w:rsidR="0098570B" w:rsidRPr="00940311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940311">
        <w:rPr>
          <w:bCs/>
          <w:iCs/>
          <w:sz w:val="24"/>
          <w:szCs w:val="24"/>
        </w:rPr>
        <w:t>Исполнение мероприятий сетевой организации по договор</w:t>
      </w:r>
      <w:r>
        <w:rPr>
          <w:bCs/>
          <w:iCs/>
          <w:sz w:val="24"/>
          <w:szCs w:val="24"/>
        </w:rPr>
        <w:t>у</w:t>
      </w:r>
      <w:r w:rsidRPr="00940311">
        <w:rPr>
          <w:bCs/>
          <w:iCs/>
          <w:sz w:val="24"/>
          <w:szCs w:val="24"/>
        </w:rPr>
        <w:t xml:space="preserve"> технологического присоединения к сетям </w:t>
      </w:r>
      <w:r>
        <w:rPr>
          <w:bCs/>
          <w:iCs/>
          <w:sz w:val="24"/>
          <w:szCs w:val="24"/>
        </w:rPr>
        <w:t xml:space="preserve">АО «ТГЭС» </w:t>
      </w:r>
      <w:proofErr w:type="gramStart"/>
      <w:r>
        <w:rPr>
          <w:bCs/>
          <w:iCs/>
          <w:sz w:val="24"/>
          <w:szCs w:val="24"/>
        </w:rPr>
        <w:t xml:space="preserve">№ </w:t>
      </w:r>
      <w:r w:rsidRPr="001019EA">
        <w:rPr>
          <w:sz w:val="24"/>
          <w:szCs w:val="24"/>
        </w:rPr>
        <w:t xml:space="preserve"> </w:t>
      </w:r>
      <w:r>
        <w:rPr>
          <w:sz w:val="24"/>
          <w:szCs w:val="24"/>
        </w:rPr>
        <w:t>336</w:t>
      </w:r>
      <w:proofErr w:type="gramEnd"/>
      <w:r w:rsidRPr="0058677E">
        <w:rPr>
          <w:sz w:val="24"/>
          <w:szCs w:val="24"/>
        </w:rPr>
        <w:t>-2</w:t>
      </w:r>
      <w:r>
        <w:rPr>
          <w:sz w:val="24"/>
          <w:szCs w:val="24"/>
        </w:rPr>
        <w:t>5 от 19</w:t>
      </w:r>
      <w:r w:rsidRPr="0058677E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8677E">
        <w:rPr>
          <w:sz w:val="24"/>
          <w:szCs w:val="24"/>
        </w:rPr>
        <w:t>.202</w:t>
      </w:r>
      <w:r>
        <w:rPr>
          <w:sz w:val="24"/>
          <w:szCs w:val="24"/>
        </w:rPr>
        <w:t xml:space="preserve">5 </w:t>
      </w:r>
      <w:r w:rsidRPr="001019EA">
        <w:rPr>
          <w:sz w:val="24"/>
          <w:szCs w:val="24"/>
        </w:rPr>
        <w:t>г.</w:t>
      </w:r>
    </w:p>
    <w:p w14:paraId="23D95D79" w14:textId="77777777" w:rsidR="0098570B" w:rsidRPr="00940311" w:rsidRDefault="0098570B" w:rsidP="0098570B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40311">
        <w:rPr>
          <w:b/>
          <w:sz w:val="24"/>
          <w:szCs w:val="24"/>
        </w:rPr>
        <w:t>Общие требования</w:t>
      </w:r>
    </w:p>
    <w:p w14:paraId="64E3C338" w14:textId="77777777" w:rsidR="0098570B" w:rsidRPr="00940311" w:rsidRDefault="0098570B" w:rsidP="0098570B">
      <w:pPr>
        <w:pStyle w:val="a3"/>
        <w:numPr>
          <w:ilvl w:val="1"/>
          <w:numId w:val="1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940311">
        <w:rPr>
          <w:sz w:val="24"/>
          <w:szCs w:val="24"/>
        </w:rPr>
        <w:t xml:space="preserve">Местонахождение проектируемых электроустановок </w:t>
      </w:r>
      <w:r>
        <w:rPr>
          <w:sz w:val="24"/>
          <w:szCs w:val="24"/>
        </w:rPr>
        <w:t xml:space="preserve">АО «ТГЭС» </w:t>
      </w:r>
      <w:r w:rsidRPr="00940311">
        <w:rPr>
          <w:sz w:val="24"/>
          <w:szCs w:val="24"/>
        </w:rPr>
        <w:t xml:space="preserve">и </w:t>
      </w:r>
      <w:proofErr w:type="spellStart"/>
      <w:r w:rsidRPr="00940311">
        <w:rPr>
          <w:sz w:val="24"/>
          <w:szCs w:val="24"/>
        </w:rPr>
        <w:t>энергопринимающих</w:t>
      </w:r>
      <w:proofErr w:type="spellEnd"/>
      <w:r w:rsidRPr="00940311">
        <w:rPr>
          <w:sz w:val="24"/>
          <w:szCs w:val="24"/>
        </w:rPr>
        <w:t xml:space="preserve"> устройств заявителя:</w:t>
      </w:r>
    </w:p>
    <w:p w14:paraId="10C53A80" w14:textId="77777777" w:rsidR="0098570B" w:rsidRDefault="0098570B" w:rsidP="0098570B">
      <w:pPr>
        <w:pStyle w:val="a3"/>
        <w:tabs>
          <w:tab w:val="left" w:pos="142"/>
          <w:tab w:val="left" w:pos="426"/>
          <w:tab w:val="left" w:pos="1276"/>
        </w:tabs>
        <w:spacing w:line="276" w:lineRule="auto"/>
        <w:ind w:left="709" w:firstLine="0"/>
        <w:jc w:val="both"/>
        <w:rPr>
          <w:bCs/>
          <w:sz w:val="24"/>
          <w:szCs w:val="24"/>
        </w:rPr>
      </w:pPr>
    </w:p>
    <w:tbl>
      <w:tblPr>
        <w:tblW w:w="10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2268"/>
        <w:gridCol w:w="1701"/>
        <w:gridCol w:w="2142"/>
      </w:tblGrid>
      <w:tr w:rsidR="0098570B" w:rsidRPr="004D08C2" w14:paraId="575D66F5" w14:textId="77777777" w:rsidTr="009B353B">
        <w:trPr>
          <w:trHeight w:val="577"/>
          <w:jc w:val="right"/>
        </w:trPr>
        <w:tc>
          <w:tcPr>
            <w:tcW w:w="2126" w:type="dxa"/>
            <w:vAlign w:val="center"/>
          </w:tcPr>
          <w:p w14:paraId="7961FD57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Номер и дата договора ТП</w:t>
            </w:r>
          </w:p>
        </w:tc>
        <w:tc>
          <w:tcPr>
            <w:tcW w:w="2268" w:type="dxa"/>
            <w:vAlign w:val="center"/>
          </w:tcPr>
          <w:p w14:paraId="3F40DF54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Присоединяемый объект</w:t>
            </w:r>
          </w:p>
        </w:tc>
        <w:tc>
          <w:tcPr>
            <w:tcW w:w="2268" w:type="dxa"/>
            <w:vAlign w:val="center"/>
          </w:tcPr>
          <w:p w14:paraId="36C46292" w14:textId="77777777" w:rsidR="0098570B" w:rsidRPr="004D08C2" w:rsidRDefault="0098570B" w:rsidP="009B353B">
            <w:pPr>
              <w:jc w:val="center"/>
              <w:rPr>
                <w:b/>
                <w:bCs/>
                <w:sz w:val="24"/>
                <w:szCs w:val="24"/>
              </w:rPr>
            </w:pPr>
            <w:r w:rsidRPr="004D08C2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vAlign w:val="center"/>
          </w:tcPr>
          <w:p w14:paraId="270658B4" w14:textId="77777777" w:rsidR="0098570B" w:rsidRPr="004D08C2" w:rsidRDefault="0098570B" w:rsidP="009B353B">
            <w:pPr>
              <w:jc w:val="center"/>
              <w:rPr>
                <w:b/>
                <w:bCs/>
                <w:sz w:val="24"/>
                <w:szCs w:val="24"/>
              </w:rPr>
            </w:pPr>
            <w:r w:rsidRPr="004D08C2">
              <w:rPr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142" w:type="dxa"/>
            <w:vAlign w:val="center"/>
          </w:tcPr>
          <w:p w14:paraId="3985A6D1" w14:textId="77777777" w:rsidR="0098570B" w:rsidRPr="004D08C2" w:rsidRDefault="0098570B" w:rsidP="009B353B">
            <w:pPr>
              <w:jc w:val="center"/>
              <w:rPr>
                <w:b/>
                <w:bCs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4D08C2">
              <w:rPr>
                <w:b/>
                <w:sz w:val="24"/>
                <w:szCs w:val="24"/>
              </w:rPr>
              <w:t>энергопринимающие</w:t>
            </w:r>
            <w:proofErr w:type="spellEnd"/>
            <w:r w:rsidRPr="004D08C2">
              <w:rPr>
                <w:b/>
                <w:sz w:val="24"/>
                <w:szCs w:val="24"/>
              </w:rPr>
              <w:t xml:space="preserve"> устройства Заявителя</w:t>
            </w:r>
          </w:p>
        </w:tc>
      </w:tr>
      <w:tr w:rsidR="0098570B" w:rsidRPr="004D08C2" w14:paraId="0E1C6B11" w14:textId="77777777" w:rsidTr="009B353B">
        <w:trPr>
          <w:trHeight w:val="626"/>
          <w:jc w:val="right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A656" w14:textId="77777777" w:rsidR="0098570B" w:rsidRPr="00940311" w:rsidRDefault="0098570B" w:rsidP="009B353B">
            <w:pPr>
              <w:pStyle w:val="a3"/>
              <w:spacing w:after="120" w:line="276" w:lineRule="auto"/>
              <w:ind w:left="0" w:firstLine="0"/>
              <w:rPr>
                <w:sz w:val="24"/>
                <w:szCs w:val="24"/>
              </w:rPr>
            </w:pPr>
            <w:bookmarkStart w:id="1" w:name="_Hlk205385180"/>
            <w:r w:rsidRPr="00940311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336</w:t>
            </w:r>
            <w:r w:rsidRPr="0058677E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5 от 19</w:t>
            </w:r>
            <w:r w:rsidRPr="0058677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08</w:t>
            </w:r>
            <w:r w:rsidRPr="0058677E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5 г.</w:t>
            </w:r>
          </w:p>
          <w:bookmarkEnd w:id="1"/>
          <w:p w14:paraId="7F510934" w14:textId="77777777" w:rsidR="0098570B" w:rsidRPr="004D08C2" w:rsidRDefault="0098570B" w:rsidP="009B353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1988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6A2D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  <w:proofErr w:type="spellStart"/>
            <w:r w:rsidRPr="000637FC">
              <w:rPr>
                <w:sz w:val="24"/>
                <w:szCs w:val="24"/>
              </w:rPr>
              <w:t>г.Тула</w:t>
            </w:r>
            <w:proofErr w:type="spellEnd"/>
            <w:proofErr w:type="gramStart"/>
            <w:r w:rsidRPr="000637FC">
              <w:rPr>
                <w:sz w:val="24"/>
                <w:szCs w:val="24"/>
              </w:rPr>
              <w:t xml:space="preserve">,  </w:t>
            </w:r>
            <w:r w:rsidRPr="004872A7">
              <w:rPr>
                <w:sz w:val="24"/>
                <w:szCs w:val="24"/>
              </w:rPr>
              <w:t>ул.</w:t>
            </w:r>
            <w:proofErr w:type="gramEnd"/>
            <w:r w:rsidRPr="004872A7">
              <w:rPr>
                <w:sz w:val="24"/>
                <w:szCs w:val="24"/>
              </w:rPr>
              <w:t xml:space="preserve"> </w:t>
            </w:r>
            <w:proofErr w:type="spellStart"/>
            <w:r w:rsidRPr="004872A7">
              <w:rPr>
                <w:sz w:val="24"/>
                <w:szCs w:val="24"/>
              </w:rPr>
              <w:t>Бундурина</w:t>
            </w:r>
            <w:proofErr w:type="spellEnd"/>
            <w:r w:rsidRPr="004872A7">
              <w:rPr>
                <w:sz w:val="24"/>
                <w:szCs w:val="24"/>
              </w:rPr>
              <w:t>/ул. Пушкинская, д.18/45,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E5CF" w14:textId="77777777" w:rsidR="0098570B" w:rsidRPr="004D08C2" w:rsidRDefault="0098570B" w:rsidP="009B353B">
            <w:pPr>
              <w:suppressAutoHyphens w:val="0"/>
              <w:jc w:val="center"/>
              <w:rPr>
                <w:sz w:val="24"/>
                <w:szCs w:val="24"/>
              </w:rPr>
            </w:pPr>
            <w:r w:rsidRPr="00106B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Советский</w:t>
            </w:r>
            <w:r w:rsidRPr="000637FC">
              <w:rPr>
                <w:sz w:val="24"/>
                <w:szCs w:val="24"/>
              </w:rPr>
              <w:t xml:space="preserve"> район,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2F82" w14:textId="77777777" w:rsidR="0098570B" w:rsidRPr="004D08C2" w:rsidRDefault="0098570B" w:rsidP="009B353B">
            <w:pPr>
              <w:suppressAutoHyphens w:val="0"/>
              <w:jc w:val="center"/>
              <w:rPr>
                <w:sz w:val="24"/>
                <w:szCs w:val="24"/>
              </w:rPr>
            </w:pPr>
            <w:r w:rsidRPr="008F7BEE">
              <w:rPr>
                <w:sz w:val="24"/>
                <w:szCs w:val="24"/>
              </w:rPr>
              <w:t>71:30:030106:35</w:t>
            </w:r>
          </w:p>
        </w:tc>
      </w:tr>
    </w:tbl>
    <w:p w14:paraId="734420AC" w14:textId="77777777" w:rsidR="0098570B" w:rsidRDefault="0098570B" w:rsidP="0098570B">
      <w:pPr>
        <w:pStyle w:val="a3"/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Максимальная присоединяемая мощность – 100кВт</w:t>
      </w:r>
    </w:p>
    <w:p w14:paraId="17A65ADA" w14:textId="77777777" w:rsidR="0098570B" w:rsidRDefault="0098570B" w:rsidP="0098570B">
      <w:pPr>
        <w:pStyle w:val="a3"/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Уровень напряжения – 0,38 </w:t>
      </w:r>
      <w:proofErr w:type="spellStart"/>
      <w:r>
        <w:rPr>
          <w:bCs/>
          <w:sz w:val="24"/>
          <w:szCs w:val="24"/>
        </w:rPr>
        <w:t>кВ.</w:t>
      </w:r>
      <w:proofErr w:type="spellEnd"/>
    </w:p>
    <w:p w14:paraId="63F8141E" w14:textId="77777777" w:rsidR="0098570B" w:rsidRDefault="0098570B" w:rsidP="0098570B">
      <w:pPr>
        <w:pStyle w:val="a3"/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Категория надежности электроснабжения – </w:t>
      </w:r>
      <w:r>
        <w:rPr>
          <w:bCs/>
          <w:sz w:val="24"/>
          <w:szCs w:val="24"/>
          <w:lang w:val="en-US"/>
        </w:rPr>
        <w:t>III</w:t>
      </w:r>
      <w:r>
        <w:rPr>
          <w:bCs/>
          <w:sz w:val="24"/>
          <w:szCs w:val="24"/>
        </w:rPr>
        <w:t xml:space="preserve">.         </w:t>
      </w:r>
    </w:p>
    <w:p w14:paraId="3F28A235" w14:textId="77777777" w:rsidR="0098570B" w:rsidRPr="004D08C2" w:rsidRDefault="0098570B" w:rsidP="0098570B">
      <w:pPr>
        <w:pStyle w:val="a3"/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</w:p>
    <w:p w14:paraId="14E3A6E5" w14:textId="77777777" w:rsidR="0098570B" w:rsidRPr="004D08C2" w:rsidRDefault="0098570B" w:rsidP="0098570B">
      <w:pPr>
        <w:pStyle w:val="a3"/>
        <w:numPr>
          <w:ilvl w:val="1"/>
          <w:numId w:val="1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4D08C2">
        <w:rPr>
          <w:sz w:val="24"/>
          <w:szCs w:val="24"/>
        </w:rPr>
        <w:t xml:space="preserve">Разработать проектно-сметную документацию (далее - ПСД) </w:t>
      </w:r>
      <w:r w:rsidRPr="004D08C2">
        <w:rPr>
          <w:sz w:val="24"/>
          <w:szCs w:val="24"/>
          <w:lang w:eastAsia="x-none"/>
        </w:rPr>
        <w:t xml:space="preserve">одной стадией (рабочая документация, сметная документация) </w:t>
      </w:r>
      <w:r w:rsidRPr="004D08C2">
        <w:rPr>
          <w:sz w:val="24"/>
          <w:szCs w:val="24"/>
        </w:rPr>
        <w:t xml:space="preserve">для реконструкции/нового строительства </w:t>
      </w:r>
      <w:r w:rsidRPr="004D08C2">
        <w:rPr>
          <w:bCs/>
          <w:sz w:val="24"/>
          <w:szCs w:val="24"/>
        </w:rPr>
        <w:t>объектов распределительной сети 10 (</w:t>
      </w:r>
      <w:proofErr w:type="gramStart"/>
      <w:r w:rsidRPr="004D08C2">
        <w:rPr>
          <w:bCs/>
          <w:sz w:val="24"/>
          <w:szCs w:val="24"/>
        </w:rPr>
        <w:t>6)/</w:t>
      </w:r>
      <w:proofErr w:type="gramEnd"/>
      <w:r w:rsidRPr="004D08C2">
        <w:rPr>
          <w:bCs/>
          <w:sz w:val="24"/>
          <w:szCs w:val="24"/>
        </w:rPr>
        <w:t xml:space="preserve">0,4 </w:t>
      </w:r>
      <w:proofErr w:type="spellStart"/>
      <w:r w:rsidRPr="004D08C2">
        <w:rPr>
          <w:bCs/>
          <w:sz w:val="24"/>
          <w:szCs w:val="24"/>
        </w:rPr>
        <w:t>кВ</w:t>
      </w:r>
      <w:proofErr w:type="spellEnd"/>
      <w:r w:rsidRPr="004D08C2">
        <w:rPr>
          <w:sz w:val="24"/>
          <w:szCs w:val="24"/>
        </w:rPr>
        <w:t xml:space="preserve"> </w:t>
      </w:r>
      <w:r w:rsidRPr="004D08C2">
        <w:rPr>
          <w:bCs/>
          <w:sz w:val="24"/>
          <w:szCs w:val="24"/>
        </w:rPr>
        <w:t>и выполнить СМР</w:t>
      </w:r>
      <w:r w:rsidRPr="004D08C2">
        <w:rPr>
          <w:bCs/>
          <w:iCs/>
          <w:sz w:val="24"/>
          <w:szCs w:val="24"/>
        </w:rPr>
        <w:t xml:space="preserve"> с учетом требований НТД, указанных в п. 1</w:t>
      </w:r>
      <w:r>
        <w:rPr>
          <w:bCs/>
          <w:iCs/>
          <w:sz w:val="24"/>
          <w:szCs w:val="24"/>
        </w:rPr>
        <w:t>1</w:t>
      </w:r>
      <w:r w:rsidRPr="004D08C2">
        <w:rPr>
          <w:bCs/>
          <w:iCs/>
          <w:sz w:val="24"/>
          <w:szCs w:val="24"/>
        </w:rPr>
        <w:t xml:space="preserve"> настоящего ТЗ (</w:t>
      </w:r>
      <w:r w:rsidRPr="004D08C2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14:paraId="7C865849" w14:textId="77777777" w:rsidR="0098570B" w:rsidRDefault="0098570B" w:rsidP="0098570B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          2.2.1 </w:t>
      </w:r>
      <w:proofErr w:type="gramStart"/>
      <w:r>
        <w:rPr>
          <w:sz w:val="24"/>
          <w:szCs w:val="24"/>
        </w:rPr>
        <w:t xml:space="preserve">В  </w:t>
      </w:r>
      <w:r w:rsidRPr="00C43020">
        <w:rPr>
          <w:sz w:val="24"/>
          <w:szCs w:val="24"/>
          <w:lang w:eastAsia="ru-RU"/>
        </w:rPr>
        <w:t>РУ</w:t>
      </w:r>
      <w:proofErr w:type="gramEnd"/>
      <w:r w:rsidRPr="00C43020">
        <w:rPr>
          <w:sz w:val="24"/>
          <w:szCs w:val="24"/>
          <w:lang w:eastAsia="ru-RU"/>
        </w:rPr>
        <w:t>-0,4кВ ТП 1069 на 1-й секции шин установ</w:t>
      </w:r>
      <w:r>
        <w:rPr>
          <w:sz w:val="24"/>
          <w:szCs w:val="24"/>
          <w:lang w:eastAsia="ru-RU"/>
        </w:rPr>
        <w:t xml:space="preserve">ить </w:t>
      </w:r>
      <w:r w:rsidRPr="00C43020">
        <w:rPr>
          <w:sz w:val="24"/>
          <w:szCs w:val="24"/>
          <w:lang w:eastAsia="ru-RU"/>
        </w:rPr>
        <w:t xml:space="preserve"> и </w:t>
      </w:r>
      <w:r>
        <w:rPr>
          <w:sz w:val="24"/>
          <w:szCs w:val="24"/>
          <w:lang w:eastAsia="ru-RU"/>
        </w:rPr>
        <w:t>смонтировать</w:t>
      </w:r>
      <w:r w:rsidRPr="00C43020">
        <w:rPr>
          <w:sz w:val="24"/>
          <w:szCs w:val="24"/>
          <w:lang w:eastAsia="ru-RU"/>
        </w:rPr>
        <w:t xml:space="preserve"> рубильник РПС-2. Объем реконструкции определить при проектировании</w:t>
      </w:r>
      <w:r w:rsidRPr="00AD0162">
        <w:rPr>
          <w:sz w:val="24"/>
          <w:szCs w:val="24"/>
          <w:lang w:eastAsia="ru-RU"/>
        </w:rPr>
        <w:t xml:space="preserve">. </w:t>
      </w:r>
    </w:p>
    <w:p w14:paraId="48F5D218" w14:textId="77777777" w:rsidR="0098570B" w:rsidRDefault="0098570B" w:rsidP="0098570B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</w:t>
      </w:r>
      <w:r w:rsidRPr="00AD0162">
        <w:rPr>
          <w:sz w:val="24"/>
          <w:szCs w:val="24"/>
          <w:lang w:eastAsia="ru-RU"/>
        </w:rPr>
        <w:t xml:space="preserve">Проложить и смонтировать КЛ-0,4 </w:t>
      </w:r>
      <w:proofErr w:type="spellStart"/>
      <w:r w:rsidRPr="00AD0162">
        <w:rPr>
          <w:sz w:val="24"/>
          <w:szCs w:val="24"/>
          <w:lang w:eastAsia="ru-RU"/>
        </w:rPr>
        <w:t>кВ</w:t>
      </w:r>
      <w:proofErr w:type="spellEnd"/>
      <w:r w:rsidRPr="00AD0162">
        <w:rPr>
          <w:sz w:val="24"/>
          <w:szCs w:val="24"/>
          <w:lang w:eastAsia="ru-RU"/>
        </w:rPr>
        <w:t xml:space="preserve"> от </w:t>
      </w:r>
      <w:r>
        <w:rPr>
          <w:sz w:val="24"/>
          <w:szCs w:val="24"/>
          <w:lang w:eastAsia="ru-RU"/>
        </w:rPr>
        <w:t xml:space="preserve">установленного </w:t>
      </w:r>
      <w:r w:rsidRPr="00AD0162">
        <w:rPr>
          <w:sz w:val="24"/>
          <w:szCs w:val="24"/>
          <w:lang w:eastAsia="ru-RU"/>
        </w:rPr>
        <w:t xml:space="preserve">рубильника РПС-2 на 1-й секции шин РУ-0,4 </w:t>
      </w:r>
      <w:proofErr w:type="spellStart"/>
      <w:r w:rsidRPr="00AD0162">
        <w:rPr>
          <w:sz w:val="24"/>
          <w:szCs w:val="24"/>
          <w:lang w:eastAsia="ru-RU"/>
        </w:rPr>
        <w:t>кВ</w:t>
      </w:r>
      <w:proofErr w:type="spellEnd"/>
      <w:r w:rsidRPr="00AD0162">
        <w:rPr>
          <w:sz w:val="24"/>
          <w:szCs w:val="24"/>
          <w:lang w:eastAsia="ru-RU"/>
        </w:rPr>
        <w:t xml:space="preserve"> ТП </w:t>
      </w:r>
      <w:r>
        <w:rPr>
          <w:sz w:val="24"/>
          <w:szCs w:val="24"/>
          <w:lang w:eastAsia="ru-RU"/>
        </w:rPr>
        <w:t xml:space="preserve">1069 </w:t>
      </w:r>
      <w:r w:rsidRPr="00AD0162">
        <w:rPr>
          <w:sz w:val="24"/>
          <w:szCs w:val="24"/>
          <w:lang w:eastAsia="ru-RU"/>
        </w:rPr>
        <w:t>до щита учёта на границе участка заявителя</w:t>
      </w:r>
      <w:r>
        <w:rPr>
          <w:sz w:val="24"/>
          <w:szCs w:val="24"/>
          <w:lang w:eastAsia="ru-RU"/>
        </w:rPr>
        <w:t>,</w:t>
      </w:r>
      <w:r w:rsidRPr="00AD0162"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АВБбШв</w:t>
      </w:r>
      <w:proofErr w:type="spellEnd"/>
      <w:r>
        <w:rPr>
          <w:sz w:val="24"/>
          <w:szCs w:val="24"/>
          <w:lang w:eastAsia="ru-RU"/>
        </w:rPr>
        <w:t xml:space="preserve">   4х150мм</w:t>
      </w:r>
      <w:r w:rsidRPr="00AD0162">
        <w:rPr>
          <w:sz w:val="24"/>
          <w:szCs w:val="24"/>
          <w:vertAlign w:val="superscript"/>
          <w:lang w:eastAsia="ru-RU"/>
        </w:rPr>
        <w:t>2</w:t>
      </w:r>
      <w:r>
        <w:rPr>
          <w:sz w:val="24"/>
          <w:szCs w:val="24"/>
          <w:lang w:eastAsia="ru-RU"/>
        </w:rPr>
        <w:t xml:space="preserve"> ориентировочной </w:t>
      </w:r>
      <w:proofErr w:type="gramStart"/>
      <w:r>
        <w:rPr>
          <w:sz w:val="24"/>
          <w:szCs w:val="24"/>
          <w:lang w:eastAsia="ru-RU"/>
        </w:rPr>
        <w:t>протяженностью  170</w:t>
      </w:r>
      <w:proofErr w:type="gramEnd"/>
      <w:r>
        <w:rPr>
          <w:sz w:val="24"/>
          <w:szCs w:val="24"/>
          <w:lang w:eastAsia="ru-RU"/>
        </w:rPr>
        <w:t xml:space="preserve"> м, из них - прокладываемые методом ГНБ ориентировочно 157м</w:t>
      </w:r>
      <w:r w:rsidRPr="00AD0162">
        <w:rPr>
          <w:sz w:val="24"/>
          <w:szCs w:val="24"/>
          <w:lang w:eastAsia="ru-RU"/>
        </w:rPr>
        <w:t xml:space="preserve">. Выход из </w:t>
      </w:r>
      <w:r>
        <w:rPr>
          <w:sz w:val="24"/>
          <w:szCs w:val="24"/>
          <w:lang w:eastAsia="ru-RU"/>
        </w:rPr>
        <w:t>Т</w:t>
      </w:r>
      <w:r w:rsidRPr="00AD0162">
        <w:rPr>
          <w:sz w:val="24"/>
          <w:szCs w:val="24"/>
          <w:lang w:eastAsia="ru-RU"/>
        </w:rPr>
        <w:t>П выполнить кабелем в земле</w:t>
      </w:r>
      <w:r>
        <w:rPr>
          <w:sz w:val="24"/>
          <w:szCs w:val="24"/>
          <w:lang w:eastAsia="ru-RU"/>
        </w:rPr>
        <w:t xml:space="preserve">, трассу, способ прокладки ЛЭП уточнить при проектировании    </w:t>
      </w:r>
    </w:p>
    <w:p w14:paraId="1989BA03" w14:textId="77777777" w:rsidR="0098570B" w:rsidRDefault="0098570B" w:rsidP="0098570B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2.2.2          В</w:t>
      </w:r>
      <w:r w:rsidRPr="009F21C8">
        <w:rPr>
          <w:b/>
          <w:bCs/>
          <w:sz w:val="24"/>
          <w:szCs w:val="24"/>
          <w:lang w:eastAsia="ru-RU"/>
        </w:rPr>
        <w:t xml:space="preserve"> РУ-0,4 </w:t>
      </w:r>
      <w:proofErr w:type="spellStart"/>
      <w:r w:rsidRPr="009F21C8">
        <w:rPr>
          <w:b/>
          <w:bCs/>
          <w:sz w:val="24"/>
          <w:szCs w:val="24"/>
          <w:lang w:eastAsia="ru-RU"/>
        </w:rPr>
        <w:t>кВ</w:t>
      </w:r>
      <w:proofErr w:type="spellEnd"/>
      <w:r w:rsidRPr="009F21C8">
        <w:rPr>
          <w:b/>
          <w:bCs/>
          <w:sz w:val="24"/>
          <w:szCs w:val="24"/>
          <w:lang w:eastAsia="ru-RU"/>
        </w:rPr>
        <w:t xml:space="preserve"> ТП 1069</w:t>
      </w:r>
      <w:r>
        <w:rPr>
          <w:b/>
          <w:bCs/>
          <w:sz w:val="24"/>
          <w:szCs w:val="24"/>
          <w:lang w:eastAsia="ru-RU"/>
        </w:rPr>
        <w:t xml:space="preserve"> на присоединении установить прибор учета типа ПСЧ.</w:t>
      </w:r>
      <w:r>
        <w:rPr>
          <w:sz w:val="24"/>
          <w:szCs w:val="24"/>
          <w:lang w:eastAsia="ru-RU"/>
        </w:rPr>
        <w:t xml:space="preserve">      </w:t>
      </w:r>
    </w:p>
    <w:p w14:paraId="53B1D004" w14:textId="77777777" w:rsidR="0098570B" w:rsidRPr="006F0634" w:rsidRDefault="0098570B" w:rsidP="0098570B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</w:t>
      </w:r>
      <w:r w:rsidRPr="006F0634">
        <w:rPr>
          <w:b/>
          <w:bCs/>
          <w:sz w:val="24"/>
          <w:szCs w:val="24"/>
          <w:lang w:eastAsia="ru-RU"/>
        </w:rPr>
        <w:t>На границе земельного участка заявителя</w:t>
      </w:r>
      <w:r w:rsidRPr="006F0634">
        <w:rPr>
          <w:sz w:val="24"/>
          <w:szCs w:val="24"/>
          <w:lang w:eastAsia="ru-RU"/>
        </w:rPr>
        <w:t xml:space="preserve"> </w:t>
      </w:r>
      <w:proofErr w:type="gramStart"/>
      <w:r w:rsidRPr="006F0634">
        <w:rPr>
          <w:sz w:val="24"/>
          <w:szCs w:val="24"/>
          <w:lang w:eastAsia="ru-RU"/>
        </w:rPr>
        <w:t>смонтировать  шкаф</w:t>
      </w:r>
      <w:proofErr w:type="gramEnd"/>
      <w:r w:rsidRPr="006F0634">
        <w:rPr>
          <w:sz w:val="24"/>
          <w:szCs w:val="24"/>
          <w:lang w:eastAsia="ru-RU"/>
        </w:rPr>
        <w:t xml:space="preserve"> учета электрической энергии с </w:t>
      </w:r>
      <w:r w:rsidRPr="006F0634">
        <w:rPr>
          <w:b/>
          <w:bCs/>
          <w:sz w:val="24"/>
          <w:szCs w:val="24"/>
          <w:lang w:eastAsia="ru-RU"/>
        </w:rPr>
        <w:t xml:space="preserve">установкой трехфазного электронного прибора учета электрической энергии </w:t>
      </w:r>
      <w:proofErr w:type="spellStart"/>
      <w:r w:rsidRPr="006F0634">
        <w:rPr>
          <w:b/>
          <w:bCs/>
          <w:sz w:val="24"/>
          <w:szCs w:val="24"/>
          <w:lang w:eastAsia="ru-RU"/>
        </w:rPr>
        <w:t>полукосвенного</w:t>
      </w:r>
      <w:proofErr w:type="spellEnd"/>
      <w:r w:rsidRPr="006F0634">
        <w:rPr>
          <w:b/>
          <w:bCs/>
          <w:sz w:val="24"/>
          <w:szCs w:val="24"/>
          <w:lang w:eastAsia="ru-RU"/>
        </w:rPr>
        <w:t xml:space="preserve"> включения, класса точности 1,0 и более</w:t>
      </w:r>
      <w:r w:rsidRPr="006F0634">
        <w:rPr>
          <w:sz w:val="24"/>
          <w:szCs w:val="24"/>
          <w:lang w:eastAsia="ru-RU"/>
        </w:rPr>
        <w:t xml:space="preserve">. При </w:t>
      </w:r>
      <w:proofErr w:type="spellStart"/>
      <w:r w:rsidRPr="006F0634">
        <w:rPr>
          <w:sz w:val="24"/>
          <w:szCs w:val="24"/>
          <w:lang w:eastAsia="ru-RU"/>
        </w:rPr>
        <w:t>полукосвенном</w:t>
      </w:r>
      <w:proofErr w:type="spellEnd"/>
      <w:r w:rsidRPr="006F0634">
        <w:rPr>
          <w:sz w:val="24"/>
          <w:szCs w:val="24"/>
          <w:lang w:eastAsia="ru-RU"/>
        </w:rPr>
        <w:t xml:space="preserve"> включении предусмотреть подключение счетчика к ТТ через испытательную коробку, схема подключения должна предусматривать возможность измерения в каждой из трех фаз (трехэлементная схема), а также </w:t>
      </w:r>
      <w:r w:rsidRPr="006F0634">
        <w:rPr>
          <w:b/>
          <w:bCs/>
          <w:sz w:val="24"/>
          <w:szCs w:val="24"/>
          <w:lang w:eastAsia="ru-RU"/>
        </w:rPr>
        <w:t xml:space="preserve">распределительную коробку с отходящим автоматическим выключателем номиналом 160А. </w:t>
      </w:r>
      <w:r w:rsidRPr="006F0634">
        <w:rPr>
          <w:sz w:val="24"/>
          <w:szCs w:val="24"/>
          <w:lang w:eastAsia="ru-RU"/>
        </w:rPr>
        <w:t xml:space="preserve">      </w:t>
      </w:r>
    </w:p>
    <w:p w14:paraId="67861BDE" w14:textId="77777777" w:rsidR="0098570B" w:rsidRDefault="0098570B" w:rsidP="0098570B">
      <w:pPr>
        <w:suppressAutoHyphens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 w:rsidRPr="00AD0162">
        <w:rPr>
          <w:sz w:val="24"/>
          <w:szCs w:val="24"/>
          <w:lang w:eastAsia="ru-RU"/>
        </w:rPr>
        <w:t xml:space="preserve">Конструкцией шкафа учета должна быть предусмотрена возможность применения </w:t>
      </w:r>
    </w:p>
    <w:p w14:paraId="1EE7FB80" w14:textId="77777777" w:rsidR="0098570B" w:rsidRDefault="0098570B" w:rsidP="0098570B">
      <w:pPr>
        <w:suppressAutoHyphens w:val="0"/>
        <w:jc w:val="both"/>
        <w:rPr>
          <w:sz w:val="24"/>
          <w:szCs w:val="24"/>
          <w:lang w:eastAsia="ru-RU"/>
        </w:rPr>
      </w:pPr>
    </w:p>
    <w:p w14:paraId="44A82DE6" w14:textId="77777777" w:rsidR="0098570B" w:rsidRPr="004D08C2" w:rsidRDefault="0098570B" w:rsidP="0098570B">
      <w:pPr>
        <w:suppressAutoHyphens w:val="0"/>
        <w:jc w:val="both"/>
        <w:rPr>
          <w:sz w:val="24"/>
          <w:szCs w:val="24"/>
        </w:rPr>
      </w:pPr>
      <w:r w:rsidRPr="00AD0162">
        <w:rPr>
          <w:sz w:val="24"/>
          <w:szCs w:val="24"/>
          <w:lang w:eastAsia="ru-RU"/>
        </w:rPr>
        <w:lastRenderedPageBreak/>
        <w:t>устройств защиты, предотвращающих несанкционированный доступ к средствам учета для искажения результатов измерений, а также снятие показаний прибора учета без нарушения устройств защиты (согласно требованиям «Основных положений функционирования розничных рынков электрической энергии», утвержденных Постановлением от 4 мая 2012 год №442 О функционировании розничных рынков электрической энергии и «Правил учета электрической энергии», зарегистрированных Минюстом РФ от 24.10.1996 №1182).</w:t>
      </w:r>
    </w:p>
    <w:p w14:paraId="02F5A694" w14:textId="77777777" w:rsidR="0098570B" w:rsidRPr="004D08C2" w:rsidRDefault="0098570B" w:rsidP="0098570B">
      <w:pPr>
        <w:pStyle w:val="a3"/>
        <w:numPr>
          <w:ilvl w:val="1"/>
          <w:numId w:val="1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08C2">
        <w:rPr>
          <w:sz w:val="24"/>
          <w:szCs w:val="24"/>
        </w:rPr>
        <w:t>Объемы работ.</w:t>
      </w:r>
    </w:p>
    <w:p w14:paraId="25041CF6" w14:textId="77777777" w:rsidR="0098570B" w:rsidRPr="004D08C2" w:rsidRDefault="0098570B" w:rsidP="0098570B">
      <w:pPr>
        <w:pStyle w:val="a3"/>
        <w:ind w:left="0" w:firstLine="709"/>
        <w:jc w:val="both"/>
        <w:rPr>
          <w:bCs/>
          <w:iCs/>
          <w:sz w:val="24"/>
          <w:szCs w:val="24"/>
        </w:rPr>
      </w:pPr>
      <w:r w:rsidRPr="004D08C2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4D08C2">
        <w:rPr>
          <w:b/>
          <w:bCs/>
          <w:iCs/>
          <w:sz w:val="24"/>
          <w:szCs w:val="24"/>
        </w:rPr>
        <w:t>проектными решениями</w:t>
      </w:r>
      <w:r w:rsidRPr="004D08C2">
        <w:rPr>
          <w:bCs/>
          <w:iCs/>
          <w:sz w:val="24"/>
          <w:szCs w:val="24"/>
        </w:rPr>
        <w:t>.</w:t>
      </w:r>
    </w:p>
    <w:tbl>
      <w:tblPr>
        <w:tblW w:w="10506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86"/>
        <w:gridCol w:w="1250"/>
        <w:gridCol w:w="57"/>
        <w:gridCol w:w="1634"/>
        <w:gridCol w:w="62"/>
        <w:gridCol w:w="1488"/>
        <w:gridCol w:w="34"/>
        <w:gridCol w:w="1638"/>
        <w:gridCol w:w="89"/>
      </w:tblGrid>
      <w:tr w:rsidR="0098570B" w:rsidRPr="004D08C2" w14:paraId="028D9A8A" w14:textId="77777777" w:rsidTr="009B353B">
        <w:trPr>
          <w:gridAfter w:val="1"/>
          <w:wAfter w:w="89" w:type="dxa"/>
          <w:tblHeader/>
          <w:jc w:val="right"/>
        </w:trPr>
        <w:tc>
          <w:tcPr>
            <w:tcW w:w="568" w:type="dxa"/>
            <w:vAlign w:val="center"/>
          </w:tcPr>
          <w:p w14:paraId="29D7CEC1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Align w:val="center"/>
          </w:tcPr>
          <w:p w14:paraId="5723943C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250" w:type="dxa"/>
            <w:vAlign w:val="center"/>
          </w:tcPr>
          <w:p w14:paraId="0AFA9EA3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91" w:type="dxa"/>
            <w:gridSpan w:val="2"/>
            <w:vAlign w:val="center"/>
          </w:tcPr>
          <w:p w14:paraId="4BA488B7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550" w:type="dxa"/>
            <w:gridSpan w:val="2"/>
            <w:vAlign w:val="center"/>
          </w:tcPr>
          <w:p w14:paraId="021DA27C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672" w:type="dxa"/>
            <w:gridSpan w:val="2"/>
            <w:vAlign w:val="center"/>
          </w:tcPr>
          <w:p w14:paraId="45EF25E5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Условия, усложняющие производство работ</w:t>
            </w:r>
          </w:p>
        </w:tc>
      </w:tr>
      <w:tr w:rsidR="0098570B" w:rsidRPr="004D08C2" w14:paraId="2C860F31" w14:textId="77777777" w:rsidTr="009B353B">
        <w:trPr>
          <w:gridAfter w:val="1"/>
          <w:wAfter w:w="89" w:type="dxa"/>
          <w:tblHeader/>
          <w:jc w:val="right"/>
        </w:trPr>
        <w:tc>
          <w:tcPr>
            <w:tcW w:w="568" w:type="dxa"/>
            <w:vAlign w:val="center"/>
          </w:tcPr>
          <w:p w14:paraId="0D6E4A2C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14:paraId="5B2029A4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14:paraId="7BEA5722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  <w:vAlign w:val="center"/>
          </w:tcPr>
          <w:p w14:paraId="681DBC65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0" w:type="dxa"/>
            <w:gridSpan w:val="2"/>
            <w:tcBorders>
              <w:bottom w:val="single" w:sz="4" w:space="0" w:color="auto"/>
            </w:tcBorders>
            <w:vAlign w:val="center"/>
          </w:tcPr>
          <w:p w14:paraId="57D15112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14:paraId="14200C57" w14:textId="77777777" w:rsidR="0098570B" w:rsidRPr="004D08C2" w:rsidRDefault="0098570B" w:rsidP="009B353B">
            <w:pPr>
              <w:jc w:val="center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>6</w:t>
            </w:r>
          </w:p>
        </w:tc>
      </w:tr>
      <w:tr w:rsidR="0098570B" w:rsidRPr="004D08C2" w14:paraId="6D59C63E" w14:textId="77777777" w:rsidTr="009B353B">
        <w:trPr>
          <w:trHeight w:val="272"/>
          <w:tblHeader/>
          <w:jc w:val="right"/>
        </w:trPr>
        <w:tc>
          <w:tcPr>
            <w:tcW w:w="568" w:type="dxa"/>
            <w:vAlign w:val="center"/>
          </w:tcPr>
          <w:p w14:paraId="2E019D60" w14:textId="77777777" w:rsidR="0098570B" w:rsidRPr="004D08C2" w:rsidRDefault="0098570B" w:rsidP="0098570B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8" w:type="dxa"/>
            <w:gridSpan w:val="9"/>
            <w:vAlign w:val="center"/>
          </w:tcPr>
          <w:p w14:paraId="0EFF25CC" w14:textId="77777777" w:rsidR="0098570B" w:rsidRPr="004D08C2" w:rsidRDefault="0098570B" w:rsidP="009B353B">
            <w:pPr>
              <w:pStyle w:val="a3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4D08C2">
              <w:rPr>
                <w:b/>
                <w:sz w:val="24"/>
                <w:szCs w:val="24"/>
              </w:rPr>
              <w:t xml:space="preserve">Наименование объекта строительства/реконструкции </w:t>
            </w:r>
          </w:p>
        </w:tc>
      </w:tr>
      <w:tr w:rsidR="0098570B" w:rsidRPr="004D08C2" w14:paraId="62D6E18B" w14:textId="77777777" w:rsidTr="009B353B">
        <w:trPr>
          <w:trHeight w:val="396"/>
          <w:tblHeader/>
          <w:jc w:val="right"/>
        </w:trPr>
        <w:tc>
          <w:tcPr>
            <w:tcW w:w="568" w:type="dxa"/>
            <w:vAlign w:val="center"/>
          </w:tcPr>
          <w:p w14:paraId="28172F23" w14:textId="77777777" w:rsidR="0098570B" w:rsidRPr="004D08C2" w:rsidRDefault="0098570B" w:rsidP="0098570B">
            <w:pPr>
              <w:numPr>
                <w:ilvl w:val="1"/>
                <w:numId w:val="18"/>
              </w:numPr>
              <w:ind w:left="0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C7819E0" w14:textId="77777777" w:rsidR="0098570B" w:rsidRPr="004D08C2" w:rsidRDefault="0098570B" w:rsidP="009B353B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кл-0,4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307" w:type="dxa"/>
            <w:gridSpan w:val="2"/>
            <w:vAlign w:val="center"/>
          </w:tcPr>
          <w:p w14:paraId="468556C7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696" w:type="dxa"/>
            <w:gridSpan w:val="2"/>
            <w:vAlign w:val="center"/>
          </w:tcPr>
          <w:p w14:paraId="045EF72C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0,170</w:t>
            </w:r>
          </w:p>
        </w:tc>
        <w:tc>
          <w:tcPr>
            <w:tcW w:w="1522" w:type="dxa"/>
            <w:gridSpan w:val="2"/>
            <w:vAlign w:val="center"/>
          </w:tcPr>
          <w:p w14:paraId="4A3D1585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  <w:r w:rsidRPr="004D08C2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727" w:type="dxa"/>
            <w:gridSpan w:val="2"/>
            <w:vAlign w:val="center"/>
          </w:tcPr>
          <w:p w14:paraId="246F748C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</w:p>
        </w:tc>
      </w:tr>
      <w:tr w:rsidR="0098570B" w:rsidRPr="004D08C2" w14:paraId="36E617DA" w14:textId="77777777" w:rsidTr="009B353B">
        <w:trPr>
          <w:trHeight w:val="236"/>
          <w:tblHeader/>
          <w:jc w:val="right"/>
        </w:trPr>
        <w:tc>
          <w:tcPr>
            <w:tcW w:w="568" w:type="dxa"/>
            <w:vAlign w:val="center"/>
          </w:tcPr>
          <w:p w14:paraId="689784A9" w14:textId="77777777" w:rsidR="0098570B" w:rsidRPr="004D08C2" w:rsidRDefault="0098570B" w:rsidP="0098570B">
            <w:pPr>
              <w:numPr>
                <w:ilvl w:val="1"/>
                <w:numId w:val="18"/>
              </w:numPr>
              <w:ind w:left="0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7C92834" w14:textId="77777777" w:rsidR="0098570B" w:rsidRDefault="0098570B" w:rsidP="009B353B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Прокладка </w:t>
            </w:r>
            <w:proofErr w:type="gramStart"/>
            <w:r>
              <w:rPr>
                <w:sz w:val="24"/>
                <w:szCs w:val="24"/>
              </w:rPr>
              <w:t>кабеля  ГНБ</w:t>
            </w:r>
            <w:proofErr w:type="gramEnd"/>
          </w:p>
        </w:tc>
        <w:tc>
          <w:tcPr>
            <w:tcW w:w="1307" w:type="dxa"/>
            <w:gridSpan w:val="2"/>
            <w:vAlign w:val="center"/>
          </w:tcPr>
          <w:p w14:paraId="1B182072" w14:textId="77777777" w:rsidR="0098570B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696" w:type="dxa"/>
            <w:gridSpan w:val="2"/>
            <w:vAlign w:val="center"/>
          </w:tcPr>
          <w:p w14:paraId="07A168D2" w14:textId="77777777" w:rsidR="0098570B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0,157</w:t>
            </w:r>
          </w:p>
        </w:tc>
        <w:tc>
          <w:tcPr>
            <w:tcW w:w="1522" w:type="dxa"/>
            <w:gridSpan w:val="2"/>
            <w:vAlign w:val="center"/>
          </w:tcPr>
          <w:p w14:paraId="563EE4A1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  <w:r w:rsidRPr="004D08C2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727" w:type="dxa"/>
            <w:gridSpan w:val="2"/>
            <w:vAlign w:val="center"/>
          </w:tcPr>
          <w:p w14:paraId="45D5D200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</w:p>
        </w:tc>
      </w:tr>
      <w:tr w:rsidR="0098570B" w:rsidRPr="004D08C2" w14:paraId="509A2316" w14:textId="77777777" w:rsidTr="009B353B">
        <w:trPr>
          <w:trHeight w:val="390"/>
          <w:tblHeader/>
          <w:jc w:val="right"/>
        </w:trPr>
        <w:tc>
          <w:tcPr>
            <w:tcW w:w="568" w:type="dxa"/>
            <w:vAlign w:val="center"/>
          </w:tcPr>
          <w:p w14:paraId="342DD578" w14:textId="77777777" w:rsidR="0098570B" w:rsidRPr="004D08C2" w:rsidRDefault="0098570B" w:rsidP="0098570B">
            <w:pPr>
              <w:numPr>
                <w:ilvl w:val="1"/>
                <w:numId w:val="18"/>
              </w:numPr>
              <w:ind w:left="0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5D633D2D" w14:textId="77777777" w:rsidR="0098570B" w:rsidRPr="004D08C2" w:rsidRDefault="0098570B" w:rsidP="009B353B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Щит учета </w:t>
            </w:r>
          </w:p>
        </w:tc>
        <w:tc>
          <w:tcPr>
            <w:tcW w:w="1307" w:type="dxa"/>
            <w:gridSpan w:val="2"/>
            <w:vAlign w:val="center"/>
          </w:tcPr>
          <w:p w14:paraId="432EC65B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6" w:type="dxa"/>
            <w:gridSpan w:val="2"/>
            <w:vAlign w:val="center"/>
          </w:tcPr>
          <w:p w14:paraId="747C772F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2" w:type="dxa"/>
            <w:gridSpan w:val="2"/>
            <w:vAlign w:val="center"/>
          </w:tcPr>
          <w:p w14:paraId="65F53604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  <w:r w:rsidRPr="004D08C2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727" w:type="dxa"/>
            <w:gridSpan w:val="2"/>
            <w:vAlign w:val="center"/>
          </w:tcPr>
          <w:p w14:paraId="0B261FAF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</w:p>
        </w:tc>
      </w:tr>
      <w:tr w:rsidR="0098570B" w:rsidRPr="004D08C2" w14:paraId="6D5245C6" w14:textId="77777777" w:rsidTr="009B353B">
        <w:trPr>
          <w:trHeight w:val="536"/>
          <w:tblHeader/>
          <w:jc w:val="right"/>
        </w:trPr>
        <w:tc>
          <w:tcPr>
            <w:tcW w:w="568" w:type="dxa"/>
            <w:vAlign w:val="center"/>
          </w:tcPr>
          <w:p w14:paraId="4440EAC5" w14:textId="77777777" w:rsidR="0098570B" w:rsidRPr="004D08C2" w:rsidRDefault="0098570B" w:rsidP="0098570B">
            <w:pPr>
              <w:numPr>
                <w:ilvl w:val="1"/>
                <w:numId w:val="18"/>
              </w:numPr>
              <w:ind w:left="0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97B5100" w14:textId="77777777" w:rsidR="0098570B" w:rsidRPr="004D08C2" w:rsidRDefault="0098570B" w:rsidP="009B353B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Распределительная коробка с автоматическим выключателем 160 А</w:t>
            </w:r>
          </w:p>
        </w:tc>
        <w:tc>
          <w:tcPr>
            <w:tcW w:w="1307" w:type="dxa"/>
            <w:gridSpan w:val="2"/>
            <w:vAlign w:val="center"/>
          </w:tcPr>
          <w:p w14:paraId="5ADF20C6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6" w:type="dxa"/>
            <w:gridSpan w:val="2"/>
            <w:vAlign w:val="center"/>
          </w:tcPr>
          <w:p w14:paraId="3CF9397A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2" w:type="dxa"/>
            <w:gridSpan w:val="2"/>
            <w:vAlign w:val="center"/>
          </w:tcPr>
          <w:p w14:paraId="401EC63A" w14:textId="77777777" w:rsidR="0098570B" w:rsidRPr="004D08C2" w:rsidRDefault="0098570B" w:rsidP="009B353B">
            <w:pPr>
              <w:snapToGrid w:val="0"/>
              <w:ind w:left="-108" w:right="-81"/>
              <w:jc w:val="center"/>
              <w:rPr>
                <w:sz w:val="24"/>
                <w:szCs w:val="24"/>
              </w:rPr>
            </w:pPr>
            <w:r w:rsidRPr="004D08C2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727" w:type="dxa"/>
            <w:gridSpan w:val="2"/>
            <w:vAlign w:val="center"/>
          </w:tcPr>
          <w:p w14:paraId="77A76ECA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</w:p>
        </w:tc>
      </w:tr>
      <w:tr w:rsidR="0098570B" w:rsidRPr="004D08C2" w14:paraId="26E13B51" w14:textId="77777777" w:rsidTr="009B353B">
        <w:trPr>
          <w:trHeight w:val="122"/>
          <w:tblHeader/>
          <w:jc w:val="right"/>
        </w:trPr>
        <w:tc>
          <w:tcPr>
            <w:tcW w:w="568" w:type="dxa"/>
            <w:vAlign w:val="center"/>
          </w:tcPr>
          <w:p w14:paraId="084BA9A8" w14:textId="77777777" w:rsidR="0098570B" w:rsidRPr="004D08C2" w:rsidRDefault="0098570B" w:rsidP="0098570B">
            <w:pPr>
              <w:numPr>
                <w:ilvl w:val="1"/>
                <w:numId w:val="18"/>
              </w:numPr>
              <w:ind w:left="0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59B834B9" w14:textId="77777777" w:rsidR="0098570B" w:rsidRPr="004D08C2" w:rsidRDefault="0098570B" w:rsidP="009B353B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РПС-2 </w:t>
            </w:r>
          </w:p>
        </w:tc>
        <w:tc>
          <w:tcPr>
            <w:tcW w:w="1307" w:type="dxa"/>
            <w:gridSpan w:val="2"/>
            <w:vAlign w:val="center"/>
          </w:tcPr>
          <w:p w14:paraId="0ACB7ADF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</w:p>
        </w:tc>
        <w:tc>
          <w:tcPr>
            <w:tcW w:w="1696" w:type="dxa"/>
            <w:gridSpan w:val="2"/>
            <w:vAlign w:val="center"/>
          </w:tcPr>
          <w:p w14:paraId="3B357270" w14:textId="77777777" w:rsidR="0098570B" w:rsidRPr="004D08C2" w:rsidRDefault="0098570B" w:rsidP="009B353B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2" w:type="dxa"/>
            <w:gridSpan w:val="2"/>
            <w:vAlign w:val="center"/>
          </w:tcPr>
          <w:p w14:paraId="0C73F9B9" w14:textId="77777777" w:rsidR="0098570B" w:rsidRPr="004D08C2" w:rsidRDefault="0098570B" w:rsidP="009B353B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 w:rsidRPr="004D08C2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727" w:type="dxa"/>
            <w:gridSpan w:val="2"/>
            <w:vAlign w:val="center"/>
          </w:tcPr>
          <w:p w14:paraId="583FE92D" w14:textId="77777777" w:rsidR="0098570B" w:rsidRPr="004D08C2" w:rsidRDefault="0098570B" w:rsidP="009B353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9AD4F58" w14:textId="77777777" w:rsidR="0098570B" w:rsidRPr="006F0634" w:rsidRDefault="0098570B" w:rsidP="0098570B">
      <w:pPr>
        <w:widowControl w:val="0"/>
        <w:tabs>
          <w:tab w:val="left" w:pos="720"/>
        </w:tabs>
        <w:spacing w:before="120"/>
        <w:jc w:val="both"/>
        <w:rPr>
          <w:sz w:val="22"/>
          <w:szCs w:val="22"/>
        </w:rPr>
      </w:pPr>
      <w:r w:rsidRPr="006F0634">
        <w:rPr>
          <w:sz w:val="22"/>
          <w:szCs w:val="22"/>
        </w:rPr>
        <w:t>Примечание: ______________</w:t>
      </w:r>
      <w:proofErr w:type="gramStart"/>
      <w:r w:rsidRPr="006F0634">
        <w:rPr>
          <w:sz w:val="22"/>
          <w:szCs w:val="22"/>
        </w:rPr>
        <w:t>_(</w:t>
      </w:r>
      <w:proofErr w:type="gramEnd"/>
      <w:r w:rsidRPr="006F0634">
        <w:rPr>
          <w:sz w:val="22"/>
          <w:szCs w:val="22"/>
        </w:rPr>
        <w:t>условия производства работ)</w:t>
      </w:r>
    </w:p>
    <w:p w14:paraId="78C9B04B" w14:textId="77777777" w:rsidR="0098570B" w:rsidRPr="006F0634" w:rsidRDefault="0098570B" w:rsidP="0098570B">
      <w:pPr>
        <w:pStyle w:val="a3"/>
        <w:numPr>
          <w:ilvl w:val="1"/>
          <w:numId w:val="1"/>
        </w:numPr>
        <w:tabs>
          <w:tab w:val="left" w:pos="142"/>
          <w:tab w:val="left" w:pos="1134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proofErr w:type="spellStart"/>
      <w:r w:rsidRPr="006F0634">
        <w:rPr>
          <w:sz w:val="22"/>
          <w:szCs w:val="22"/>
        </w:rPr>
        <w:t>Этапность</w:t>
      </w:r>
      <w:proofErr w:type="spellEnd"/>
      <w:r w:rsidRPr="006F0634">
        <w:rPr>
          <w:sz w:val="22"/>
          <w:szCs w:val="22"/>
        </w:rPr>
        <w:t xml:space="preserve"> выполнения работ:</w:t>
      </w:r>
    </w:p>
    <w:p w14:paraId="6C7D1877" w14:textId="77777777" w:rsidR="0098570B" w:rsidRPr="006F0634" w:rsidRDefault="0098570B" w:rsidP="0098570B">
      <w:pPr>
        <w:pStyle w:val="a3"/>
        <w:tabs>
          <w:tab w:val="left" w:pos="142"/>
          <w:tab w:val="left" w:pos="1134"/>
        </w:tabs>
        <w:suppressAutoHyphens w:val="0"/>
        <w:ind w:left="709" w:firstLine="0"/>
        <w:jc w:val="both"/>
        <w:rPr>
          <w:b/>
          <w:sz w:val="22"/>
          <w:szCs w:val="22"/>
        </w:rPr>
      </w:pPr>
      <w:r w:rsidRPr="006F0634">
        <w:rPr>
          <w:b/>
          <w:sz w:val="22"/>
          <w:szCs w:val="22"/>
        </w:rPr>
        <w:t>1-й этап</w:t>
      </w:r>
    </w:p>
    <w:p w14:paraId="16208ABD" w14:textId="77777777" w:rsidR="0098570B" w:rsidRPr="006F0634" w:rsidRDefault="0098570B" w:rsidP="0098570B">
      <w:pPr>
        <w:pStyle w:val="a3"/>
        <w:numPr>
          <w:ilvl w:val="2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proofErr w:type="spellStart"/>
      <w:r w:rsidRPr="006F0634">
        <w:rPr>
          <w:sz w:val="22"/>
          <w:szCs w:val="22"/>
        </w:rPr>
        <w:t>Предпроектное</w:t>
      </w:r>
      <w:proofErr w:type="spellEnd"/>
      <w:r w:rsidRPr="006F0634">
        <w:rPr>
          <w:sz w:val="22"/>
          <w:szCs w:val="22"/>
        </w:rPr>
        <w:t xml:space="preserve"> обследование с проведением изыскательских работ и выбор места строительства (для площадных </w:t>
      </w:r>
      <w:proofErr w:type="gramStart"/>
      <w:r w:rsidRPr="006F0634">
        <w:rPr>
          <w:sz w:val="22"/>
          <w:szCs w:val="22"/>
        </w:rPr>
        <w:t>объектов)/</w:t>
      </w:r>
      <w:proofErr w:type="gramEnd"/>
      <w:r w:rsidRPr="006F0634">
        <w:rPr>
          <w:sz w:val="22"/>
          <w:szCs w:val="22"/>
        </w:rPr>
        <w:t>полосы отвода (линейные объекты);</w:t>
      </w:r>
    </w:p>
    <w:p w14:paraId="797731B9" w14:textId="77777777" w:rsidR="0098570B" w:rsidRPr="004D08C2" w:rsidRDefault="0098570B" w:rsidP="0098570B">
      <w:pPr>
        <w:pStyle w:val="a3"/>
        <w:numPr>
          <w:ilvl w:val="2"/>
          <w:numId w:val="1"/>
        </w:numPr>
        <w:suppressAutoHyphens w:val="0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14:paraId="6CBB87D5" w14:textId="77777777" w:rsidR="0098570B" w:rsidRPr="004D08C2" w:rsidRDefault="0098570B" w:rsidP="0098570B">
      <w:pPr>
        <w:pStyle w:val="a3"/>
        <w:suppressAutoHyphens w:val="0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 w:rsidRPr="004D08C2">
        <w:rPr>
          <w:bCs/>
          <w:sz w:val="24"/>
          <w:szCs w:val="24"/>
        </w:rPr>
        <w:t xml:space="preserve">В случаях, определенных ст. 39.24 </w:t>
      </w:r>
      <w:hyperlink r:id="rId7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4D08C2">
          <w:rPr>
            <w:rStyle w:val="aa"/>
            <w:bCs/>
            <w:color w:val="0000AA"/>
            <w:sz w:val="24"/>
            <w:szCs w:val="24"/>
          </w:rPr>
          <w:t>ЗК РФ</w:t>
        </w:r>
      </w:hyperlink>
      <w:r w:rsidRPr="004D08C2"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7156D982" w14:textId="77777777" w:rsidR="0098570B" w:rsidRPr="00F54329" w:rsidRDefault="0098570B" w:rsidP="0098570B">
      <w:pPr>
        <w:pStyle w:val="a3"/>
        <w:suppressAutoHyphens w:val="0"/>
        <w:spacing w:line="276" w:lineRule="auto"/>
        <w:ind w:left="0" w:firstLine="710"/>
        <w:contextualSpacing/>
        <w:jc w:val="both"/>
        <w:rPr>
          <w:bCs/>
          <w:sz w:val="22"/>
          <w:szCs w:val="22"/>
        </w:rPr>
      </w:pPr>
      <w:r w:rsidRPr="004D08C2">
        <w:rPr>
          <w:bCs/>
          <w:sz w:val="24"/>
          <w:szCs w:val="24"/>
        </w:rPr>
        <w:t>В соответствии с положениями ст.</w:t>
      </w:r>
      <w:r w:rsidRPr="00F54329">
        <w:rPr>
          <w:bCs/>
          <w:sz w:val="22"/>
          <w:szCs w:val="22"/>
        </w:rPr>
        <w:t xml:space="preserve">274 и 277 </w:t>
      </w:r>
      <w:hyperlink r:id="rId8" w:tooltip="&quot;Гражданский кодекс Российской Федерации (часть первая) (статьи 1 - 453) (с изменениями на 24 июля 2023 года) (редакция, действующая с 1 октября 2023 года)&quot;&#10;Кодекс РФ от 30.11.1994 N 51-ФЗ&#10;Статус: Действующая редакция документа (действ. c 01.10.2023" w:history="1">
        <w:r w:rsidRPr="00F54329">
          <w:rPr>
            <w:rStyle w:val="aa"/>
            <w:bCs/>
            <w:color w:val="0000AA"/>
            <w:sz w:val="22"/>
            <w:szCs w:val="22"/>
          </w:rPr>
          <w:t>ГК РФ</w:t>
        </w:r>
      </w:hyperlink>
      <w:r w:rsidRPr="00F54329">
        <w:rPr>
          <w:bCs/>
          <w:sz w:val="22"/>
          <w:szCs w:val="22"/>
        </w:rPr>
        <w:t xml:space="preserve">, ст. 23 </w:t>
      </w:r>
      <w:hyperlink r:id="rId9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F54329">
          <w:rPr>
            <w:rStyle w:val="aa"/>
            <w:bCs/>
            <w:color w:val="0000AA"/>
            <w:sz w:val="22"/>
            <w:szCs w:val="22"/>
          </w:rPr>
          <w:t>ЗК РФ</w:t>
        </w:r>
      </w:hyperlink>
      <w:r w:rsidRPr="00F54329">
        <w:rPr>
          <w:bCs/>
          <w:sz w:val="22"/>
          <w:szCs w:val="22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2BE3360E" w14:textId="77777777" w:rsidR="0098570B" w:rsidRPr="00F54329" w:rsidRDefault="0098570B" w:rsidP="0098570B">
      <w:pPr>
        <w:pStyle w:val="a3"/>
        <w:suppressAutoHyphens w:val="0"/>
        <w:spacing w:line="276" w:lineRule="auto"/>
        <w:ind w:left="0" w:firstLine="710"/>
        <w:contextualSpacing/>
        <w:jc w:val="both"/>
        <w:rPr>
          <w:bCs/>
          <w:sz w:val="22"/>
          <w:szCs w:val="22"/>
        </w:rPr>
      </w:pPr>
      <w:r w:rsidRPr="00F54329">
        <w:rPr>
          <w:bCs/>
          <w:sz w:val="22"/>
          <w:szCs w:val="22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F54329">
        <w:rPr>
          <w:bCs/>
          <w:sz w:val="22"/>
          <w:szCs w:val="22"/>
        </w:rPr>
        <w:t>энергопринимающих</w:t>
      </w:r>
      <w:proofErr w:type="spellEnd"/>
      <w:r w:rsidRPr="00F54329">
        <w:rPr>
          <w:bCs/>
          <w:sz w:val="22"/>
          <w:szCs w:val="22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0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F54329">
          <w:rPr>
            <w:rStyle w:val="aa"/>
            <w:bCs/>
            <w:color w:val="0000AA"/>
            <w:sz w:val="22"/>
            <w:szCs w:val="22"/>
          </w:rPr>
          <w:t>ЗК РФ</w:t>
        </w:r>
      </w:hyperlink>
      <w:r w:rsidRPr="00F54329">
        <w:rPr>
          <w:bCs/>
          <w:sz w:val="22"/>
          <w:szCs w:val="22"/>
        </w:rPr>
        <w:t>).</w:t>
      </w:r>
    </w:p>
    <w:p w14:paraId="469D8B3B" w14:textId="77777777" w:rsidR="0098570B" w:rsidRPr="00F54329" w:rsidRDefault="0098570B" w:rsidP="0098570B">
      <w:pPr>
        <w:pStyle w:val="a3"/>
        <w:suppressAutoHyphens w:val="0"/>
        <w:spacing w:line="276" w:lineRule="auto"/>
        <w:ind w:left="0" w:firstLine="710"/>
        <w:contextualSpacing/>
        <w:jc w:val="both"/>
        <w:rPr>
          <w:bCs/>
          <w:sz w:val="22"/>
          <w:szCs w:val="22"/>
        </w:rPr>
      </w:pPr>
      <w:r w:rsidRPr="00F54329">
        <w:rPr>
          <w:bCs/>
          <w:sz w:val="22"/>
          <w:szCs w:val="22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</w:t>
      </w:r>
      <w:r w:rsidRPr="00F54329">
        <w:rPr>
          <w:bCs/>
          <w:sz w:val="22"/>
          <w:szCs w:val="22"/>
        </w:rPr>
        <w:lastRenderedPageBreak/>
        <w:t xml:space="preserve">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1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F54329">
          <w:rPr>
            <w:rStyle w:val="aa"/>
            <w:bCs/>
            <w:color w:val="0000AA"/>
            <w:sz w:val="22"/>
            <w:szCs w:val="22"/>
          </w:rPr>
          <w:t>ЗК РФ</w:t>
        </w:r>
      </w:hyperlink>
      <w:r w:rsidRPr="00F54329">
        <w:rPr>
          <w:bCs/>
          <w:sz w:val="22"/>
          <w:szCs w:val="22"/>
        </w:rPr>
        <w:t xml:space="preserve">. </w:t>
      </w:r>
    </w:p>
    <w:p w14:paraId="24F32F9A" w14:textId="77777777" w:rsidR="0098570B" w:rsidRPr="00F54329" w:rsidRDefault="0098570B" w:rsidP="0098570B">
      <w:pPr>
        <w:pStyle w:val="a3"/>
        <w:suppressAutoHyphens w:val="0"/>
        <w:spacing w:line="276" w:lineRule="auto"/>
        <w:ind w:left="0" w:firstLine="710"/>
        <w:contextualSpacing/>
        <w:jc w:val="both"/>
        <w:rPr>
          <w:bCs/>
          <w:sz w:val="22"/>
          <w:szCs w:val="22"/>
        </w:rPr>
      </w:pPr>
      <w:r w:rsidRPr="00F54329">
        <w:rPr>
          <w:bCs/>
          <w:sz w:val="22"/>
          <w:szCs w:val="22"/>
        </w:rPr>
        <w:t>По окончании работ Подрядчик передает Заказчику следующие материалы:</w:t>
      </w:r>
    </w:p>
    <w:p w14:paraId="2075E045" w14:textId="77777777" w:rsidR="0098570B" w:rsidRPr="00F54329" w:rsidRDefault="0098570B" w:rsidP="0098570B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2"/>
          <w:szCs w:val="22"/>
        </w:rPr>
      </w:pPr>
      <w:r w:rsidRPr="00F54329">
        <w:rPr>
          <w:bCs/>
          <w:sz w:val="22"/>
          <w:szCs w:val="22"/>
        </w:rPr>
        <w:t xml:space="preserve"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2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F54329">
          <w:rPr>
            <w:rStyle w:val="aa"/>
            <w:bCs/>
            <w:color w:val="0000AA"/>
            <w:sz w:val="22"/>
            <w:szCs w:val="22"/>
          </w:rPr>
          <w:t>ЗК РФ</w:t>
        </w:r>
      </w:hyperlink>
      <w:r w:rsidRPr="00F54329">
        <w:rPr>
          <w:bCs/>
          <w:sz w:val="22"/>
          <w:szCs w:val="22"/>
        </w:rPr>
        <w:t>;</w:t>
      </w:r>
    </w:p>
    <w:p w14:paraId="652968D1" w14:textId="77777777" w:rsidR="0098570B" w:rsidRPr="00F54329" w:rsidRDefault="0098570B" w:rsidP="0098570B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2"/>
          <w:szCs w:val="22"/>
        </w:rPr>
      </w:pPr>
      <w:r w:rsidRPr="00F54329">
        <w:rPr>
          <w:bCs/>
          <w:sz w:val="22"/>
          <w:szCs w:val="22"/>
        </w:rPr>
        <w:t xml:space="preserve">межевой план, подготовленный в соответствии с требованиями приказа Минэкономразвития РФ Приказа </w:t>
      </w:r>
      <w:proofErr w:type="spellStart"/>
      <w:r w:rsidRPr="00F54329">
        <w:rPr>
          <w:bCs/>
          <w:sz w:val="22"/>
          <w:szCs w:val="22"/>
        </w:rPr>
        <w:t>Росреестра</w:t>
      </w:r>
      <w:proofErr w:type="spellEnd"/>
      <w:r w:rsidRPr="00F54329">
        <w:rPr>
          <w:bCs/>
          <w:sz w:val="22"/>
          <w:szCs w:val="22"/>
        </w:rPr>
        <w:t xml:space="preserve"> </w:t>
      </w:r>
      <w:hyperlink r:id="rId13" w:tooltip="&quot;Об утверждении формы и состава сведений межевого плана, требований к его подготовке&quot;&#10;Приказ Росреестра от 14.12.2021 N П/0592&#10;Статус: Действующий документ (действ. c 19.06.2022)" w:history="1">
        <w:r w:rsidRPr="00F54329">
          <w:rPr>
            <w:rStyle w:val="aa"/>
            <w:bCs/>
            <w:color w:val="0000AA"/>
            <w:sz w:val="22"/>
            <w:szCs w:val="22"/>
          </w:rPr>
          <w:t>от 14.12.2021 N П/0592</w:t>
        </w:r>
      </w:hyperlink>
      <w:r w:rsidRPr="00F54329">
        <w:rPr>
          <w:bCs/>
          <w:sz w:val="22"/>
          <w:szCs w:val="22"/>
        </w:rPr>
        <w:t xml:space="preserve"> "Об утверждении формы и состава сведений межевого плана, требований к его подготовке», необходимый для осуществления государственного кадастрового учета, предварительно согласованного для предоставления в аренду земельного участка.</w:t>
      </w:r>
    </w:p>
    <w:p w14:paraId="00A70B26" w14:textId="77777777" w:rsidR="0098570B" w:rsidRPr="00F54329" w:rsidRDefault="0098570B" w:rsidP="0098570B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2"/>
          <w:szCs w:val="22"/>
        </w:rPr>
      </w:pPr>
      <w:r w:rsidRPr="00F54329">
        <w:rPr>
          <w:bCs/>
          <w:sz w:val="22"/>
          <w:szCs w:val="22"/>
        </w:rPr>
        <w:t xml:space="preserve"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</w:t>
      </w:r>
      <w:hyperlink r:id="rId14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F54329">
          <w:rPr>
            <w:rStyle w:val="aa"/>
            <w:bCs/>
            <w:color w:val="0000AA"/>
            <w:sz w:val="22"/>
            <w:szCs w:val="22"/>
          </w:rPr>
          <w:t>Земельный кодекс РФ</w:t>
        </w:r>
      </w:hyperlink>
      <w:r w:rsidRPr="00F54329">
        <w:rPr>
          <w:bCs/>
          <w:sz w:val="22"/>
          <w:szCs w:val="22"/>
        </w:rPr>
        <w:t xml:space="preserve"> </w:t>
      </w:r>
      <w:hyperlink r:id="rId15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F54329">
          <w:rPr>
            <w:rStyle w:val="aa"/>
            <w:bCs/>
            <w:color w:val="0000AA"/>
            <w:sz w:val="22"/>
            <w:szCs w:val="22"/>
          </w:rPr>
          <w:t>от 25.10.2001 N 136</w:t>
        </w:r>
      </w:hyperlink>
      <w:r w:rsidRPr="00F54329">
        <w:rPr>
          <w:bCs/>
          <w:sz w:val="22"/>
          <w:szCs w:val="22"/>
        </w:rPr>
        <w:t>, Постановление Правительства РФ от 03.12.2018 №1300)</w:t>
      </w:r>
    </w:p>
    <w:p w14:paraId="23634F87" w14:textId="77777777" w:rsidR="0098570B" w:rsidRPr="00F54329" w:rsidRDefault="0098570B" w:rsidP="0098570B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Cs/>
          <w:sz w:val="22"/>
          <w:szCs w:val="22"/>
        </w:rPr>
      </w:pPr>
      <w:r w:rsidRPr="00F54329">
        <w:rPr>
          <w:bCs/>
          <w:sz w:val="22"/>
          <w:szCs w:val="22"/>
        </w:rPr>
        <w:t xml:space="preserve">описание местоположения границ охранной зоны в электронном и бумажном виде, сформированное в соответствии с требованиями Приказ </w:t>
      </w:r>
      <w:proofErr w:type="spellStart"/>
      <w:r w:rsidRPr="00F54329">
        <w:rPr>
          <w:bCs/>
          <w:sz w:val="22"/>
          <w:szCs w:val="22"/>
        </w:rPr>
        <w:t>Росреестра</w:t>
      </w:r>
      <w:proofErr w:type="spellEnd"/>
      <w:r w:rsidRPr="00F54329">
        <w:rPr>
          <w:bCs/>
          <w:sz w:val="22"/>
          <w:szCs w:val="22"/>
        </w:rPr>
        <w:t xml:space="preserve"> </w:t>
      </w:r>
      <w:hyperlink r:id="rId16" w:tooltip="&quot;Об установлении формы графического описания местоположения границ ...&quot;&#10;Приказ Росреестра от 26.07.2022 N П/0292&#10;Статус: Действующий документ. С ограниченным сроком действия (действ. c 01.03.2023 по 28.02.2029)" w:history="1">
        <w:r w:rsidRPr="00F54329">
          <w:rPr>
            <w:rStyle w:val="aa"/>
            <w:bCs/>
            <w:color w:val="0000AA"/>
            <w:sz w:val="22"/>
            <w:szCs w:val="22"/>
          </w:rPr>
          <w:t>от 26.07.2022 N П/0292</w:t>
        </w:r>
      </w:hyperlink>
      <w:r w:rsidRPr="00F54329">
        <w:rPr>
          <w:bCs/>
          <w:sz w:val="22"/>
          <w:szCs w:val="22"/>
        </w:rPr>
        <w:t xml:space="preserve">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</w:t>
      </w:r>
      <w:hyperlink r:id="rId17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F54329">
          <w:rPr>
            <w:rStyle w:val="aa"/>
            <w:bCs/>
            <w:color w:val="0000AA"/>
            <w:sz w:val="22"/>
            <w:szCs w:val="22"/>
          </w:rPr>
          <w:t>от 24.02.2009 № 160</w:t>
        </w:r>
      </w:hyperlink>
      <w:r w:rsidRPr="00F54329">
        <w:rPr>
          <w:bCs/>
          <w:sz w:val="22"/>
          <w:szCs w:val="22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3EEB3A7" w14:textId="77777777" w:rsidR="0098570B" w:rsidRPr="00F54329" w:rsidRDefault="0098570B" w:rsidP="0098570B">
      <w:pPr>
        <w:pStyle w:val="a3"/>
        <w:numPr>
          <w:ilvl w:val="2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При прохождении ЛЭП 0,4-10 </w:t>
      </w:r>
      <w:proofErr w:type="spellStart"/>
      <w:r w:rsidRPr="00F54329">
        <w:rPr>
          <w:sz w:val="22"/>
          <w:szCs w:val="22"/>
        </w:rPr>
        <w:t>кВ</w:t>
      </w:r>
      <w:proofErr w:type="spellEnd"/>
      <w:r w:rsidRPr="00F54329">
        <w:rPr>
          <w:sz w:val="22"/>
          <w:szCs w:val="22"/>
        </w:rPr>
        <w:t xml:space="preserve"> (размещении ТП) по землям лесного участка (земли лесного фонда) направление заявления в министерство лесного хозяйства Тульской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676EE931" w14:textId="77777777" w:rsidR="0098570B" w:rsidRPr="00F54329" w:rsidRDefault="0098570B" w:rsidP="0098570B">
      <w:pPr>
        <w:pStyle w:val="a3"/>
        <w:numPr>
          <w:ilvl w:val="2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При прохождении ЛЭП 0,4-10 </w:t>
      </w:r>
      <w:proofErr w:type="spellStart"/>
      <w:r w:rsidRPr="00F54329">
        <w:rPr>
          <w:sz w:val="22"/>
          <w:szCs w:val="22"/>
        </w:rPr>
        <w:t>кВ</w:t>
      </w:r>
      <w:proofErr w:type="spellEnd"/>
      <w:r w:rsidRPr="00F54329">
        <w:rPr>
          <w:sz w:val="22"/>
          <w:szCs w:val="22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F54329">
        <w:rPr>
          <w:sz w:val="22"/>
          <w:szCs w:val="22"/>
        </w:rPr>
        <w:t>Главрыбвод</w:t>
      </w:r>
      <w:proofErr w:type="spellEnd"/>
      <w:r w:rsidRPr="00F54329">
        <w:rPr>
          <w:sz w:val="22"/>
          <w:szCs w:val="22"/>
        </w:rPr>
        <w:t>, департамент культуры и т.п.) Тульской области на предоставление условий размещения проектируемых сетей.</w:t>
      </w:r>
    </w:p>
    <w:p w14:paraId="24F4E4FE" w14:textId="77777777" w:rsidR="0098570B" w:rsidRPr="00F54329" w:rsidRDefault="0098570B" w:rsidP="0098570B">
      <w:pPr>
        <w:pStyle w:val="a3"/>
        <w:numPr>
          <w:ilvl w:val="2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87, </w:t>
      </w:r>
      <w:r w:rsidRPr="00F54329">
        <w:rPr>
          <w:color w:val="000000"/>
          <w:sz w:val="22"/>
          <w:szCs w:val="22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F54329">
          <w:rPr>
            <w:rStyle w:val="aa"/>
            <w:color w:val="0000AA"/>
            <w:sz w:val="22"/>
            <w:szCs w:val="22"/>
          </w:rPr>
          <w:t>ГОСТ Р 21.101-2020</w:t>
        </w:r>
      </w:hyperlink>
      <w:r w:rsidRPr="00F54329">
        <w:rPr>
          <w:sz w:val="22"/>
          <w:szCs w:val="22"/>
        </w:rPr>
        <w:t xml:space="preserve"> </w:t>
      </w:r>
      <w:r w:rsidRPr="00F54329">
        <w:rPr>
          <w:color w:val="000000"/>
          <w:sz w:val="22"/>
          <w:szCs w:val="22"/>
        </w:rPr>
        <w:t xml:space="preserve">и другой действующей НТД), сметной документации. </w:t>
      </w:r>
    </w:p>
    <w:p w14:paraId="62019A85" w14:textId="77777777" w:rsidR="0098570B" w:rsidRPr="00F54329" w:rsidRDefault="0098570B" w:rsidP="0098570B">
      <w:pPr>
        <w:numPr>
          <w:ilvl w:val="2"/>
          <w:numId w:val="1"/>
        </w:numPr>
        <w:tabs>
          <w:tab w:val="left" w:pos="851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Согласование ПСД с Заказчиком, </w:t>
      </w:r>
      <w:r w:rsidRPr="00F54329">
        <w:rPr>
          <w:bCs/>
          <w:sz w:val="22"/>
          <w:szCs w:val="22"/>
        </w:rPr>
        <w:t>заинтересованными сторонами и надзорными органами (при необходимости, при соответствующем обосновании).</w:t>
      </w:r>
    </w:p>
    <w:p w14:paraId="7291CDA2" w14:textId="77777777" w:rsidR="0098570B" w:rsidRPr="00F54329" w:rsidRDefault="0098570B" w:rsidP="0098570B">
      <w:pPr>
        <w:pStyle w:val="a7"/>
        <w:numPr>
          <w:ilvl w:val="2"/>
          <w:numId w:val="1"/>
        </w:numPr>
        <w:spacing w:line="276" w:lineRule="auto"/>
        <w:ind w:left="0" w:firstLine="709"/>
        <w:jc w:val="both"/>
        <w:rPr>
          <w:sz w:val="22"/>
          <w:szCs w:val="22"/>
          <w:lang w:val="x-none" w:eastAsia="x-none"/>
        </w:rPr>
      </w:pPr>
      <w:r w:rsidRPr="00F54329">
        <w:rPr>
          <w:sz w:val="22"/>
          <w:szCs w:val="22"/>
          <w:lang w:val="x-none" w:eastAsia="x-none"/>
        </w:rPr>
        <w:t xml:space="preserve">В целях сокращения затрат и сроков разработки </w:t>
      </w:r>
      <w:r w:rsidRPr="00F54329">
        <w:rPr>
          <w:sz w:val="22"/>
          <w:szCs w:val="22"/>
          <w:lang w:eastAsia="x-none"/>
        </w:rPr>
        <w:t>рабочей</w:t>
      </w:r>
      <w:r w:rsidRPr="00F54329">
        <w:rPr>
          <w:sz w:val="22"/>
          <w:szCs w:val="22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F54329">
        <w:rPr>
          <w:sz w:val="22"/>
          <w:szCs w:val="22"/>
          <w:lang w:eastAsia="x-none"/>
        </w:rPr>
        <w:t xml:space="preserve">и </w:t>
      </w:r>
      <w:r w:rsidRPr="00F54329">
        <w:rPr>
          <w:sz w:val="22"/>
          <w:szCs w:val="22"/>
          <w:lang w:val="x-none" w:eastAsia="x-none"/>
        </w:rPr>
        <w:t>проектную документацию повторного использования.</w:t>
      </w:r>
    </w:p>
    <w:p w14:paraId="5E8AC094" w14:textId="77777777" w:rsidR="0098570B" w:rsidRPr="00F54329" w:rsidRDefault="0098570B" w:rsidP="0098570B">
      <w:pPr>
        <w:pStyle w:val="a7"/>
        <w:spacing w:line="276" w:lineRule="auto"/>
        <w:ind w:left="709"/>
        <w:jc w:val="both"/>
        <w:rPr>
          <w:sz w:val="22"/>
          <w:szCs w:val="22"/>
          <w:lang w:val="x-none" w:eastAsia="x-none"/>
        </w:rPr>
      </w:pPr>
    </w:p>
    <w:p w14:paraId="0C0ACA01" w14:textId="77777777" w:rsidR="0098570B" w:rsidRDefault="0098570B" w:rsidP="0098570B">
      <w:pPr>
        <w:pStyle w:val="a3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</w:p>
    <w:p w14:paraId="14F452D8" w14:textId="77777777" w:rsidR="0098570B" w:rsidRDefault="0098570B" w:rsidP="0098570B">
      <w:pPr>
        <w:pStyle w:val="a3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</w:p>
    <w:p w14:paraId="7C1AF112" w14:textId="77777777" w:rsidR="0098570B" w:rsidRPr="00F54329" w:rsidRDefault="0098570B" w:rsidP="0098570B">
      <w:pPr>
        <w:pStyle w:val="a3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F54329">
        <w:rPr>
          <w:b/>
          <w:sz w:val="22"/>
          <w:szCs w:val="22"/>
        </w:rPr>
        <w:t>2-й этап:</w:t>
      </w:r>
    </w:p>
    <w:p w14:paraId="309F401E" w14:textId="77777777" w:rsidR="0098570B" w:rsidRPr="00F54329" w:rsidRDefault="0098570B" w:rsidP="0098570B">
      <w:pPr>
        <w:pStyle w:val="a9"/>
        <w:numPr>
          <w:ilvl w:val="2"/>
          <w:numId w:val="1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lastRenderedPageBreak/>
        <w:t>Выполнение строительно-монтажных (СМР) и пусконаладочных работ (ПНР) с поставкой оборудования, с учетом требований НТД, указанных в п. 10 настоящего ТЗ (</w:t>
      </w:r>
      <w:r w:rsidRPr="00F54329">
        <w:rPr>
          <w:bCs/>
          <w:sz w:val="22"/>
          <w:szCs w:val="22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686B8D0C" w14:textId="77777777" w:rsidR="0098570B" w:rsidRPr="00F54329" w:rsidRDefault="0098570B" w:rsidP="0098570B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2"/>
          <w:szCs w:val="22"/>
        </w:rPr>
      </w:pPr>
    </w:p>
    <w:p w14:paraId="010EF083" w14:textId="77777777" w:rsidR="0098570B" w:rsidRPr="00F54329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2"/>
          <w:szCs w:val="22"/>
        </w:rPr>
      </w:pPr>
      <w:r w:rsidRPr="00F54329">
        <w:rPr>
          <w:b/>
          <w:sz w:val="22"/>
          <w:szCs w:val="22"/>
        </w:rPr>
        <w:t>Исходные данные для проектирования</w:t>
      </w:r>
    </w:p>
    <w:p w14:paraId="352D7B53" w14:textId="77777777" w:rsidR="0098570B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6" w:firstLine="703"/>
        <w:contextualSpacing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Максимальна</w:t>
      </w:r>
      <w:r w:rsidRPr="00F54329">
        <w:rPr>
          <w:bCs/>
          <w:iCs/>
          <w:sz w:val="22"/>
          <w:szCs w:val="22"/>
        </w:rPr>
        <w:t xml:space="preserve">я </w:t>
      </w:r>
      <w:r>
        <w:rPr>
          <w:bCs/>
          <w:iCs/>
          <w:sz w:val="22"/>
          <w:szCs w:val="22"/>
        </w:rPr>
        <w:t xml:space="preserve">присоединяемая </w:t>
      </w:r>
      <w:r w:rsidRPr="00F54329">
        <w:rPr>
          <w:bCs/>
          <w:iCs/>
          <w:sz w:val="22"/>
          <w:szCs w:val="22"/>
        </w:rPr>
        <w:t>мощность –</w:t>
      </w:r>
      <w:r>
        <w:rPr>
          <w:bCs/>
          <w:iCs/>
          <w:sz w:val="22"/>
          <w:szCs w:val="22"/>
        </w:rPr>
        <w:t>100 кВт</w:t>
      </w:r>
    </w:p>
    <w:p w14:paraId="2CE0FFAA" w14:textId="77777777" w:rsidR="0098570B" w:rsidRPr="00F54329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6" w:firstLine="703"/>
        <w:contextualSpacing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Категория надёжности электроснабжения: </w:t>
      </w:r>
      <w:r w:rsidRPr="00F54329">
        <w:rPr>
          <w:bCs/>
          <w:iCs/>
          <w:sz w:val="22"/>
          <w:szCs w:val="22"/>
          <w:lang w:val="en-US"/>
        </w:rPr>
        <w:t>III</w:t>
      </w:r>
      <w:r w:rsidRPr="00F54329">
        <w:rPr>
          <w:bCs/>
          <w:iCs/>
          <w:sz w:val="22"/>
          <w:szCs w:val="22"/>
        </w:rPr>
        <w:t>.</w:t>
      </w:r>
    </w:p>
    <w:p w14:paraId="4EBCD9F0" w14:textId="77777777" w:rsidR="0098570B" w:rsidRPr="00F54329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Номинальный уровень напряжения на границе разграничения балансовой принадлежности – 0,38 </w:t>
      </w:r>
      <w:proofErr w:type="spellStart"/>
      <w:r w:rsidRPr="00F54329">
        <w:rPr>
          <w:bCs/>
          <w:iCs/>
          <w:sz w:val="22"/>
          <w:szCs w:val="22"/>
        </w:rPr>
        <w:t>кВ.</w:t>
      </w:r>
      <w:proofErr w:type="spellEnd"/>
    </w:p>
    <w:p w14:paraId="3E019EB9" w14:textId="77777777" w:rsidR="0098570B" w:rsidRPr="00F54329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F54329">
        <w:rPr>
          <w:sz w:val="22"/>
          <w:szCs w:val="22"/>
          <w:lang w:eastAsia="ru-RU"/>
        </w:rPr>
        <w:t>в работу строящихся (реконструируемых) объектов электросетевого хозяйства</w:t>
      </w:r>
      <w:r w:rsidRPr="00F54329">
        <w:rPr>
          <w:bCs/>
          <w:iCs/>
          <w:sz w:val="22"/>
          <w:szCs w:val="22"/>
        </w:rPr>
        <w:t>.</w:t>
      </w:r>
    </w:p>
    <w:p w14:paraId="5F32E8C9" w14:textId="77777777" w:rsidR="0098570B" w:rsidRPr="00F54329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Информация по режимам работы сети, в </w:t>
      </w:r>
      <w:proofErr w:type="spellStart"/>
      <w:r w:rsidRPr="00F54329">
        <w:rPr>
          <w:bCs/>
          <w:iCs/>
          <w:sz w:val="22"/>
          <w:szCs w:val="22"/>
        </w:rPr>
        <w:t>т.ч</w:t>
      </w:r>
      <w:proofErr w:type="spellEnd"/>
      <w:r w:rsidRPr="00F54329">
        <w:rPr>
          <w:bCs/>
          <w:iCs/>
          <w:sz w:val="22"/>
          <w:szCs w:val="22"/>
        </w:rPr>
        <w:t xml:space="preserve">. ремонтным, токовые нагрузки в нормальных и ремонтных режимах (летние и зимние), при выполнении реконструкции с заменой проводов. </w:t>
      </w:r>
    </w:p>
    <w:p w14:paraId="3F194F18" w14:textId="77777777" w:rsidR="0098570B" w:rsidRPr="00F54329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Схемы нормального режима ПС, РП, </w:t>
      </w:r>
      <w:proofErr w:type="gramStart"/>
      <w:r w:rsidRPr="00F54329">
        <w:rPr>
          <w:bCs/>
          <w:iCs/>
          <w:sz w:val="22"/>
          <w:szCs w:val="22"/>
        </w:rPr>
        <w:t>ТП  и</w:t>
      </w:r>
      <w:proofErr w:type="gramEnd"/>
      <w:r w:rsidRPr="00F54329">
        <w:rPr>
          <w:bCs/>
          <w:iCs/>
          <w:sz w:val="22"/>
          <w:szCs w:val="22"/>
        </w:rPr>
        <w:t xml:space="preserve"> фидеров сети 6-10 </w:t>
      </w:r>
      <w:proofErr w:type="spellStart"/>
      <w:r w:rsidRPr="00F54329">
        <w:rPr>
          <w:bCs/>
          <w:iCs/>
          <w:sz w:val="22"/>
          <w:szCs w:val="22"/>
        </w:rPr>
        <w:t>кВ</w:t>
      </w:r>
      <w:proofErr w:type="spellEnd"/>
      <w:r w:rsidRPr="00F54329">
        <w:rPr>
          <w:bCs/>
          <w:iCs/>
          <w:sz w:val="22"/>
          <w:szCs w:val="22"/>
        </w:rPr>
        <w:t xml:space="preserve"> и 0,4 </w:t>
      </w:r>
      <w:proofErr w:type="spellStart"/>
      <w:r w:rsidRPr="00F54329">
        <w:rPr>
          <w:bCs/>
          <w:iCs/>
          <w:sz w:val="22"/>
          <w:szCs w:val="22"/>
        </w:rPr>
        <w:t>кВ.</w:t>
      </w:r>
      <w:proofErr w:type="spellEnd"/>
    </w:p>
    <w:p w14:paraId="48FC3106" w14:textId="77777777" w:rsidR="0098570B" w:rsidRPr="00F54329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Сведения об установленном оборудовании ПС, РП, ТП.</w:t>
      </w:r>
    </w:p>
    <w:p w14:paraId="0DF17CD6" w14:textId="77777777" w:rsidR="0098570B" w:rsidRPr="00F54329" w:rsidRDefault="0098570B" w:rsidP="0098570B">
      <w:pPr>
        <w:pStyle w:val="a7"/>
        <w:numPr>
          <w:ilvl w:val="1"/>
          <w:numId w:val="1"/>
        </w:numPr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Карты </w:t>
      </w:r>
      <w:proofErr w:type="spellStart"/>
      <w:r w:rsidRPr="00F54329">
        <w:rPr>
          <w:bCs/>
          <w:iCs/>
          <w:sz w:val="22"/>
          <w:szCs w:val="22"/>
        </w:rPr>
        <w:t>уставок</w:t>
      </w:r>
      <w:proofErr w:type="spellEnd"/>
      <w:r w:rsidRPr="00F54329">
        <w:rPr>
          <w:bCs/>
          <w:iCs/>
          <w:sz w:val="22"/>
          <w:szCs w:val="22"/>
        </w:rPr>
        <w:t xml:space="preserve"> РЗА, токи КЗ на шинах питающих центров, данные по емкостным токам замыкания на землю.</w:t>
      </w:r>
    </w:p>
    <w:p w14:paraId="044EE66D" w14:textId="77777777" w:rsidR="0098570B" w:rsidRPr="00F54329" w:rsidRDefault="0098570B" w:rsidP="0098570B">
      <w:pPr>
        <w:pStyle w:val="a7"/>
        <w:suppressAutoHyphens w:val="0"/>
        <w:spacing w:line="276" w:lineRule="auto"/>
        <w:ind w:left="0" w:firstLine="709"/>
        <w:contextualSpacing/>
        <w:jc w:val="both"/>
        <w:rPr>
          <w:bCs/>
          <w:iCs/>
          <w:sz w:val="22"/>
          <w:szCs w:val="22"/>
        </w:rPr>
      </w:pPr>
      <w:r w:rsidRPr="00F54329">
        <w:rPr>
          <w:sz w:val="22"/>
          <w:szCs w:val="22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61EA9E6A" w14:textId="77777777" w:rsidR="0098570B" w:rsidRPr="00F54329" w:rsidRDefault="0098570B" w:rsidP="0098570B">
      <w:pPr>
        <w:pStyle w:val="a3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2"/>
          <w:szCs w:val="22"/>
        </w:rPr>
      </w:pPr>
    </w:p>
    <w:p w14:paraId="00CC38E8" w14:textId="77777777" w:rsidR="0098570B" w:rsidRPr="008B6DB5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iCs/>
          <w:color w:val="FF0000"/>
          <w:sz w:val="22"/>
          <w:szCs w:val="22"/>
          <w:u w:val="single"/>
        </w:rPr>
      </w:pPr>
      <w:r w:rsidRPr="008B6DB5">
        <w:rPr>
          <w:b/>
          <w:sz w:val="22"/>
          <w:szCs w:val="22"/>
        </w:rPr>
        <w:t>Требования к проектированию</w:t>
      </w:r>
    </w:p>
    <w:p w14:paraId="35AFBB14" w14:textId="77777777" w:rsidR="0098570B" w:rsidRPr="00F54329" w:rsidRDefault="0098570B" w:rsidP="0098570B">
      <w:pPr>
        <w:pStyle w:val="a3"/>
        <w:spacing w:line="276" w:lineRule="auto"/>
        <w:ind w:left="0" w:firstLine="709"/>
        <w:jc w:val="both"/>
        <w:rPr>
          <w:b/>
          <w:bCs/>
          <w:iCs/>
          <w:sz w:val="22"/>
          <w:szCs w:val="22"/>
        </w:rPr>
      </w:pPr>
      <w:r w:rsidRPr="00F54329">
        <w:rPr>
          <w:b/>
          <w:bCs/>
          <w:iCs/>
          <w:sz w:val="22"/>
          <w:szCs w:val="22"/>
        </w:rPr>
        <w:t>Проектно-сметная документация</w:t>
      </w:r>
    </w:p>
    <w:p w14:paraId="31A8BAD8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Пояснительная записка.</w:t>
      </w:r>
    </w:p>
    <w:p w14:paraId="3114C7D6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14:paraId="05432EA5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исходные данные и условия для подготовки проектно-сметной документации;</w:t>
      </w:r>
    </w:p>
    <w:p w14:paraId="7D611182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F54329">
        <w:rPr>
          <w:bCs/>
          <w:sz w:val="22"/>
          <w:szCs w:val="22"/>
        </w:rPr>
        <w:t>объекта (</w:t>
      </w:r>
      <w:proofErr w:type="spellStart"/>
      <w:r w:rsidRPr="00F54329">
        <w:rPr>
          <w:bCs/>
          <w:sz w:val="22"/>
          <w:szCs w:val="22"/>
        </w:rPr>
        <w:t>ов</w:t>
      </w:r>
      <w:proofErr w:type="spellEnd"/>
      <w:r w:rsidRPr="00F54329">
        <w:rPr>
          <w:bCs/>
          <w:sz w:val="22"/>
          <w:szCs w:val="22"/>
        </w:rPr>
        <w:t xml:space="preserve">) распределительной сети 0,4-10 (6) </w:t>
      </w:r>
      <w:proofErr w:type="spellStart"/>
      <w:r w:rsidRPr="00F54329">
        <w:rPr>
          <w:bCs/>
          <w:sz w:val="22"/>
          <w:szCs w:val="22"/>
        </w:rPr>
        <w:t>кВ.</w:t>
      </w:r>
      <w:proofErr w:type="spellEnd"/>
      <w:r w:rsidRPr="00F54329">
        <w:rPr>
          <w:bCs/>
          <w:sz w:val="22"/>
          <w:szCs w:val="22"/>
        </w:rPr>
        <w:t xml:space="preserve"> При проектировании учитывать Карты климатического районирования по ветру, гололеду и ветровой нагрузке при гололеде в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Pr="00F54329">
        <w:rPr>
          <w:bCs/>
          <w:sz w:val="22"/>
          <w:szCs w:val="22"/>
        </w:rPr>
        <w:t>Россети</w:t>
      </w:r>
      <w:proofErr w:type="spellEnd"/>
      <w:r w:rsidRPr="00F54329">
        <w:rPr>
          <w:bCs/>
          <w:sz w:val="22"/>
          <w:szCs w:val="22"/>
        </w:rPr>
        <w:t xml:space="preserve"> Центр и Приволжье» - «Тулэнерго»;</w:t>
      </w:r>
    </w:p>
    <w:p w14:paraId="0FE99075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описание вариантов трассы прохождения линейного объекта (в </w:t>
      </w:r>
      <w:proofErr w:type="spellStart"/>
      <w:r w:rsidRPr="00F54329">
        <w:rPr>
          <w:sz w:val="22"/>
          <w:szCs w:val="22"/>
        </w:rPr>
        <w:t>т.ч</w:t>
      </w:r>
      <w:proofErr w:type="spellEnd"/>
      <w:r w:rsidRPr="00F54329">
        <w:rPr>
          <w:sz w:val="22"/>
          <w:szCs w:val="22"/>
        </w:rPr>
        <w:t xml:space="preserve">. с учетом </w:t>
      </w:r>
      <w:r w:rsidRPr="00F54329">
        <w:rPr>
          <w:bCs/>
          <w:iCs/>
          <w:sz w:val="22"/>
          <w:szCs w:val="22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F54329">
        <w:rPr>
          <w:sz w:val="22"/>
          <w:szCs w:val="22"/>
        </w:rPr>
        <w:t>по территории района строительства, обоснование выбранного варианта;</w:t>
      </w:r>
    </w:p>
    <w:p w14:paraId="0E577F18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сведения о проектируемых объектах </w:t>
      </w:r>
      <w:r w:rsidRPr="00F54329">
        <w:rPr>
          <w:bCs/>
          <w:sz w:val="22"/>
          <w:szCs w:val="22"/>
        </w:rPr>
        <w:t xml:space="preserve">распределительной сети 0,4-10 (6) </w:t>
      </w:r>
      <w:proofErr w:type="spellStart"/>
      <w:r w:rsidRPr="00F54329">
        <w:rPr>
          <w:bCs/>
          <w:sz w:val="22"/>
          <w:szCs w:val="22"/>
        </w:rPr>
        <w:t>кВ</w:t>
      </w:r>
      <w:proofErr w:type="spellEnd"/>
      <w:r w:rsidRPr="00F54329">
        <w:rPr>
          <w:sz w:val="22"/>
          <w:szCs w:val="22"/>
        </w:rPr>
        <w:t xml:space="preserve">, в </w:t>
      </w:r>
      <w:proofErr w:type="spellStart"/>
      <w:r w:rsidRPr="00F54329">
        <w:rPr>
          <w:sz w:val="22"/>
          <w:szCs w:val="22"/>
        </w:rPr>
        <w:t>т.ч</w:t>
      </w:r>
      <w:proofErr w:type="spellEnd"/>
      <w:r w:rsidRPr="00F54329">
        <w:rPr>
          <w:sz w:val="22"/>
          <w:szCs w:val="22"/>
        </w:rPr>
        <w:t xml:space="preserve">. для линейного </w:t>
      </w:r>
      <w:proofErr w:type="gramStart"/>
      <w:r w:rsidRPr="00F54329">
        <w:rPr>
          <w:sz w:val="22"/>
          <w:szCs w:val="22"/>
        </w:rPr>
        <w:t>объекта  -</w:t>
      </w:r>
      <w:proofErr w:type="gramEnd"/>
      <w:r w:rsidRPr="00F54329">
        <w:rPr>
          <w:sz w:val="22"/>
          <w:szCs w:val="22"/>
        </w:rPr>
        <w:t xml:space="preserve">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14:paraId="4DB38419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7ADF9EC0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сведения о наличии разработанных и согласованных технических условий;</w:t>
      </w:r>
    </w:p>
    <w:p w14:paraId="6FDA2CA0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lastRenderedPageBreak/>
        <w:t xml:space="preserve">технико-экономические характеристики проектируемых объектов </w:t>
      </w:r>
      <w:r w:rsidRPr="00F54329">
        <w:rPr>
          <w:bCs/>
          <w:sz w:val="22"/>
          <w:szCs w:val="22"/>
        </w:rPr>
        <w:t xml:space="preserve">распределительной сети 0,4-10 (6) </w:t>
      </w:r>
      <w:proofErr w:type="spellStart"/>
      <w:r w:rsidRPr="00F54329">
        <w:rPr>
          <w:bCs/>
          <w:sz w:val="22"/>
          <w:szCs w:val="22"/>
        </w:rPr>
        <w:t>кВ</w:t>
      </w:r>
      <w:proofErr w:type="spellEnd"/>
      <w:r w:rsidRPr="00F54329">
        <w:rPr>
          <w:sz w:val="22"/>
          <w:szCs w:val="22"/>
        </w:rPr>
        <w:t xml:space="preserve"> (категория, протяженность, проектная мощность, пропускная способность и др.);</w:t>
      </w:r>
    </w:p>
    <w:p w14:paraId="1FEEE027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2A19EC8B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3F946910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b/>
          <w:sz w:val="22"/>
          <w:szCs w:val="22"/>
        </w:rPr>
      </w:pPr>
      <w:r w:rsidRPr="00F54329">
        <w:rPr>
          <w:sz w:val="22"/>
          <w:szCs w:val="22"/>
        </w:rPr>
        <w:t xml:space="preserve">сведения о примененных инновационных решениях. </w:t>
      </w:r>
      <w:r w:rsidRPr="00F54329">
        <w:rPr>
          <w:b/>
          <w:sz w:val="22"/>
          <w:szCs w:val="22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3B8F591D" w14:textId="77777777" w:rsidR="0098570B" w:rsidRPr="00F54329" w:rsidRDefault="0098570B" w:rsidP="0098570B">
      <w:pPr>
        <w:pStyle w:val="a7"/>
        <w:numPr>
          <w:ilvl w:val="0"/>
          <w:numId w:val="10"/>
        </w:numPr>
        <w:tabs>
          <w:tab w:val="clear" w:pos="1730"/>
          <w:tab w:val="left" w:pos="0"/>
          <w:tab w:val="left" w:pos="1134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14:paraId="055A8043" w14:textId="77777777" w:rsidR="0098570B" w:rsidRPr="00F54329" w:rsidRDefault="0098570B" w:rsidP="0098570B">
      <w:pPr>
        <w:pStyle w:val="a7"/>
        <w:tabs>
          <w:tab w:val="left" w:pos="993"/>
        </w:tabs>
        <w:suppressAutoHyphens w:val="0"/>
        <w:spacing w:line="276" w:lineRule="auto"/>
        <w:ind w:left="709"/>
        <w:contextualSpacing/>
        <w:jc w:val="both"/>
        <w:rPr>
          <w:b/>
          <w:sz w:val="22"/>
          <w:szCs w:val="22"/>
        </w:rPr>
      </w:pPr>
    </w:p>
    <w:p w14:paraId="7BF72BD4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Проект полосы отвода.</w:t>
      </w:r>
    </w:p>
    <w:p w14:paraId="54596BA3" w14:textId="77777777" w:rsidR="0098570B" w:rsidRPr="00F54329" w:rsidRDefault="0098570B" w:rsidP="0098570B">
      <w:pPr>
        <w:pStyle w:val="a7"/>
        <w:numPr>
          <w:ilvl w:val="2"/>
          <w:numId w:val="1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Привести в текстовой части </w:t>
      </w:r>
    </w:p>
    <w:p w14:paraId="05831D5E" w14:textId="77777777" w:rsidR="0098570B" w:rsidRPr="00F54329" w:rsidRDefault="0098570B" w:rsidP="0098570B">
      <w:pPr>
        <w:pStyle w:val="a7"/>
        <w:numPr>
          <w:ilvl w:val="0"/>
          <w:numId w:val="4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120A47C3" w14:textId="77777777" w:rsidR="0098570B" w:rsidRPr="00F54329" w:rsidRDefault="0098570B" w:rsidP="0098570B">
      <w:pPr>
        <w:pStyle w:val="a7"/>
        <w:numPr>
          <w:ilvl w:val="0"/>
          <w:numId w:val="4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обоснование планировочной организации земельного участка;</w:t>
      </w:r>
    </w:p>
    <w:p w14:paraId="2F6FC88D" w14:textId="77777777" w:rsidR="0098570B" w:rsidRPr="00F54329" w:rsidRDefault="0098570B" w:rsidP="0098570B">
      <w:pPr>
        <w:pStyle w:val="a7"/>
        <w:numPr>
          <w:ilvl w:val="0"/>
          <w:numId w:val="4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14:paraId="6E6D925A" w14:textId="77777777" w:rsidR="0098570B" w:rsidRPr="00F54329" w:rsidRDefault="0098570B" w:rsidP="0098570B">
      <w:pPr>
        <w:pStyle w:val="a7"/>
        <w:numPr>
          <w:ilvl w:val="0"/>
          <w:numId w:val="4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F54329">
          <w:rPr>
            <w:rStyle w:val="aa"/>
            <w:color w:val="0000AA"/>
            <w:sz w:val="22"/>
            <w:szCs w:val="22"/>
          </w:rPr>
          <w:t>от 24.02.2009 № 160</w:t>
        </w:r>
      </w:hyperlink>
      <w:r w:rsidRPr="00F54329">
        <w:rPr>
          <w:sz w:val="22"/>
          <w:szCs w:val="22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14:paraId="7C946B52" w14:textId="77777777" w:rsidR="0098570B" w:rsidRPr="00F54329" w:rsidRDefault="0098570B" w:rsidP="0098570B">
      <w:pPr>
        <w:pStyle w:val="a7"/>
        <w:numPr>
          <w:ilvl w:val="2"/>
          <w:numId w:val="1"/>
        </w:numPr>
        <w:suppressAutoHyphens w:val="0"/>
        <w:spacing w:line="276" w:lineRule="auto"/>
        <w:ind w:left="6" w:firstLine="703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Привести в графической части</w:t>
      </w:r>
    </w:p>
    <w:p w14:paraId="64E626E4" w14:textId="77777777" w:rsidR="0098570B" w:rsidRPr="00F54329" w:rsidRDefault="0098570B" w:rsidP="0098570B">
      <w:pPr>
        <w:pStyle w:val="a7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i/>
          <w:sz w:val="22"/>
          <w:szCs w:val="22"/>
        </w:rPr>
      </w:pPr>
      <w:r w:rsidRPr="00F54329">
        <w:rPr>
          <w:sz w:val="22"/>
          <w:szCs w:val="22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14:paraId="6C6EEDA4" w14:textId="77777777" w:rsidR="0098570B" w:rsidRPr="00F54329" w:rsidRDefault="0098570B" w:rsidP="0098570B">
      <w:pPr>
        <w:pStyle w:val="a7"/>
        <w:numPr>
          <w:ilvl w:val="0"/>
          <w:numId w:val="9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разрешение на размещение объектов на территории Тульской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Тульской области от __________. № _________.</w:t>
      </w:r>
    </w:p>
    <w:p w14:paraId="769F8D3C" w14:textId="77777777" w:rsidR="0098570B" w:rsidRPr="00F54329" w:rsidRDefault="0098570B" w:rsidP="0098570B">
      <w:pPr>
        <w:pStyle w:val="a7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Требования по выбору земельного участка для размещения объекта (</w:t>
      </w:r>
      <w:proofErr w:type="spellStart"/>
      <w:r w:rsidRPr="00F54329">
        <w:rPr>
          <w:bCs/>
          <w:iCs/>
          <w:sz w:val="22"/>
          <w:szCs w:val="22"/>
        </w:rPr>
        <w:t>ов</w:t>
      </w:r>
      <w:proofErr w:type="spellEnd"/>
      <w:r w:rsidRPr="00F54329">
        <w:rPr>
          <w:bCs/>
          <w:iCs/>
          <w:sz w:val="22"/>
          <w:szCs w:val="22"/>
        </w:rPr>
        <w:t>) капитального строительства:</w:t>
      </w:r>
    </w:p>
    <w:p w14:paraId="61FA1CEC" w14:textId="77777777" w:rsidR="0098570B" w:rsidRPr="00F54329" w:rsidRDefault="0098570B" w:rsidP="0098570B">
      <w:pPr>
        <w:pStyle w:val="a7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533479C0" w14:textId="77777777" w:rsidR="0098570B" w:rsidRPr="00F54329" w:rsidRDefault="0098570B" w:rsidP="0098570B">
      <w:pPr>
        <w:pStyle w:val="a7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АО «ТГЭС»</w:t>
      </w:r>
      <w:r w:rsidRPr="00F54329">
        <w:rPr>
          <w:bCs/>
          <w:sz w:val="22"/>
          <w:szCs w:val="22"/>
        </w:rPr>
        <w:t xml:space="preserve"> </w:t>
      </w:r>
      <w:r w:rsidRPr="00F54329">
        <w:rPr>
          <w:bCs/>
          <w:iCs/>
          <w:sz w:val="22"/>
          <w:szCs w:val="22"/>
        </w:rPr>
        <w:t>и обоснованием отсутствия возможности размещения объектов энергетики на муниципальных землях.</w:t>
      </w:r>
    </w:p>
    <w:p w14:paraId="1F2FA9CC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lastRenderedPageBreak/>
        <w:t>Технологические и конструктивные решения линейного объекта. Искусственные сооружения (при проектировании ЛЭП).</w:t>
      </w:r>
    </w:p>
    <w:p w14:paraId="0291B1EF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spacing w:line="276" w:lineRule="auto"/>
        <w:jc w:val="both"/>
        <w:rPr>
          <w:bCs/>
          <w:iCs/>
          <w:sz w:val="22"/>
          <w:szCs w:val="22"/>
        </w:rPr>
      </w:pPr>
      <w:r w:rsidRPr="00F54329">
        <w:rPr>
          <w:sz w:val="22"/>
          <w:szCs w:val="22"/>
        </w:rPr>
        <w:t>Привести в текстовой части</w:t>
      </w:r>
    </w:p>
    <w:p w14:paraId="2A63C17E" w14:textId="77777777" w:rsidR="0098570B" w:rsidRPr="00F54329" w:rsidRDefault="0098570B" w:rsidP="0098570B">
      <w:pPr>
        <w:pStyle w:val="a7"/>
        <w:numPr>
          <w:ilvl w:val="0"/>
          <w:numId w:val="5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сведения об основных электрических характеристиках линейного объекта электросетевого комплекса (КЛ/ВЛ);</w:t>
      </w:r>
    </w:p>
    <w:p w14:paraId="5002C3EF" w14:textId="77777777" w:rsidR="0098570B" w:rsidRPr="00F54329" w:rsidRDefault="0098570B" w:rsidP="0098570B">
      <w:pPr>
        <w:pStyle w:val="a7"/>
        <w:numPr>
          <w:ilvl w:val="0"/>
          <w:numId w:val="5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F54329">
        <w:rPr>
          <w:sz w:val="22"/>
          <w:szCs w:val="22"/>
        </w:rPr>
        <w:t>антиобледенению</w:t>
      </w:r>
      <w:proofErr w:type="spellEnd"/>
      <w:r w:rsidRPr="00F54329">
        <w:rPr>
          <w:sz w:val="22"/>
          <w:szCs w:val="22"/>
        </w:rPr>
        <w:t xml:space="preserve">, </w:t>
      </w:r>
      <w:proofErr w:type="spellStart"/>
      <w:r w:rsidRPr="00F54329">
        <w:rPr>
          <w:sz w:val="22"/>
          <w:szCs w:val="22"/>
        </w:rPr>
        <w:t>молниезащите</w:t>
      </w:r>
      <w:proofErr w:type="spellEnd"/>
      <w:r w:rsidRPr="00F54329">
        <w:rPr>
          <w:sz w:val="22"/>
          <w:szCs w:val="22"/>
        </w:rPr>
        <w:t>, заземлению, а также мер по защите конструкций от коррозии и др.);</w:t>
      </w:r>
    </w:p>
    <w:p w14:paraId="15238B68" w14:textId="77777777" w:rsidR="0098570B" w:rsidRPr="00F54329" w:rsidRDefault="0098570B" w:rsidP="0098570B">
      <w:pPr>
        <w:pStyle w:val="a7"/>
        <w:numPr>
          <w:ilvl w:val="0"/>
          <w:numId w:val="5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описание типов и параметров стоек ВЛ (промежуточные, угловые, анкерные), конструкций опор;</w:t>
      </w:r>
    </w:p>
    <w:p w14:paraId="0FA7D79F" w14:textId="77777777" w:rsidR="0098570B" w:rsidRPr="00F54329" w:rsidRDefault="0098570B" w:rsidP="0098570B">
      <w:pPr>
        <w:pStyle w:val="a7"/>
        <w:numPr>
          <w:ilvl w:val="0"/>
          <w:numId w:val="5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описание конструкций фундаментов, опор;</w:t>
      </w:r>
    </w:p>
    <w:p w14:paraId="3507A323" w14:textId="77777777" w:rsidR="0098570B" w:rsidRPr="00F54329" w:rsidRDefault="0098570B" w:rsidP="0098570B">
      <w:pPr>
        <w:pStyle w:val="a7"/>
        <w:numPr>
          <w:ilvl w:val="0"/>
          <w:numId w:val="5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описание конструктивных элементов кабельной линии (кабельной вставки, </w:t>
      </w:r>
      <w:proofErr w:type="spellStart"/>
      <w:r w:rsidRPr="00F54329">
        <w:rPr>
          <w:sz w:val="22"/>
          <w:szCs w:val="22"/>
        </w:rPr>
        <w:t>в.ч</w:t>
      </w:r>
      <w:proofErr w:type="spellEnd"/>
      <w:r w:rsidRPr="00F54329">
        <w:rPr>
          <w:sz w:val="22"/>
          <w:szCs w:val="22"/>
        </w:rPr>
        <w:t xml:space="preserve">. соединительных и концевых муфт); </w:t>
      </w:r>
    </w:p>
    <w:p w14:paraId="010A4E49" w14:textId="77777777" w:rsidR="0098570B" w:rsidRPr="00F54329" w:rsidRDefault="0098570B" w:rsidP="0098570B">
      <w:pPr>
        <w:pStyle w:val="a7"/>
        <w:numPr>
          <w:ilvl w:val="0"/>
          <w:numId w:val="5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описание и обоснование принятых объемно-планировочных решений объекта капитального строительства;</w:t>
      </w:r>
    </w:p>
    <w:p w14:paraId="0369EE76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spacing w:line="276" w:lineRule="auto"/>
        <w:ind w:left="0" w:firstLine="710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Привести в графической части</w:t>
      </w:r>
    </w:p>
    <w:p w14:paraId="11EDD13B" w14:textId="77777777" w:rsidR="0098570B" w:rsidRPr="00F54329" w:rsidRDefault="0098570B" w:rsidP="0098570B">
      <w:pPr>
        <w:pStyle w:val="a7"/>
        <w:numPr>
          <w:ilvl w:val="0"/>
          <w:numId w:val="9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схема нормального режима ЛЭП 0,4-</w:t>
      </w:r>
      <w:r w:rsidRPr="00F54329">
        <w:rPr>
          <w:bCs/>
          <w:sz w:val="22"/>
          <w:szCs w:val="22"/>
        </w:rPr>
        <w:t xml:space="preserve">10 (6) </w:t>
      </w:r>
      <w:proofErr w:type="spellStart"/>
      <w:r w:rsidRPr="00F54329">
        <w:rPr>
          <w:bCs/>
          <w:sz w:val="22"/>
          <w:szCs w:val="22"/>
        </w:rPr>
        <w:t>кВ</w:t>
      </w:r>
      <w:proofErr w:type="spellEnd"/>
      <w:r w:rsidRPr="00F54329">
        <w:rPr>
          <w:bCs/>
          <w:sz w:val="22"/>
          <w:szCs w:val="22"/>
        </w:rPr>
        <w:t xml:space="preserve"> и </w:t>
      </w:r>
      <w:proofErr w:type="spellStart"/>
      <w:r w:rsidRPr="00F54329">
        <w:rPr>
          <w:bCs/>
          <w:sz w:val="22"/>
          <w:szCs w:val="22"/>
        </w:rPr>
        <w:t>поопорная</w:t>
      </w:r>
      <w:proofErr w:type="spellEnd"/>
      <w:r w:rsidRPr="00F54329">
        <w:rPr>
          <w:bCs/>
          <w:sz w:val="22"/>
          <w:szCs w:val="22"/>
        </w:rPr>
        <w:t xml:space="preserve"> схема (для реконструируемых ВЛ)</w:t>
      </w:r>
      <w:r w:rsidRPr="00F54329">
        <w:rPr>
          <w:bCs/>
          <w:iCs/>
          <w:sz w:val="22"/>
          <w:szCs w:val="22"/>
        </w:rPr>
        <w:t>;</w:t>
      </w:r>
    </w:p>
    <w:p w14:paraId="6B80716C" w14:textId="77777777" w:rsidR="0098570B" w:rsidRPr="00F54329" w:rsidRDefault="0098570B" w:rsidP="0098570B">
      <w:pPr>
        <w:pStyle w:val="a7"/>
        <w:numPr>
          <w:ilvl w:val="0"/>
          <w:numId w:val="9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sz w:val="22"/>
          <w:szCs w:val="22"/>
        </w:rPr>
        <w:t>план трассы ЛЭП, профили переходов через инженерные коммуникации, ведомости опор, фундаментов.</w:t>
      </w:r>
    </w:p>
    <w:p w14:paraId="398C2484" w14:textId="77777777" w:rsidR="0098570B" w:rsidRPr="00F54329" w:rsidRDefault="0098570B" w:rsidP="0098570B">
      <w:pPr>
        <w:pStyle w:val="a7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5061B7BD" w14:textId="77777777" w:rsidR="0098570B" w:rsidRPr="00F54329" w:rsidRDefault="0098570B" w:rsidP="0098570B">
      <w:pPr>
        <w:pStyle w:val="a7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чертежи конструктивных решений и отдельных элементов КЛ, кабельных вставок; </w:t>
      </w:r>
    </w:p>
    <w:p w14:paraId="4FD2BB0E" w14:textId="77777777" w:rsidR="0098570B" w:rsidRPr="00F54329" w:rsidRDefault="0098570B" w:rsidP="0098570B">
      <w:pPr>
        <w:pStyle w:val="a7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625EE96B" w14:textId="77777777" w:rsidR="0098570B" w:rsidRPr="00F54329" w:rsidRDefault="0098570B" w:rsidP="0098570B">
      <w:pPr>
        <w:pStyle w:val="a7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схемы крепления опор (при необходимости);</w:t>
      </w:r>
    </w:p>
    <w:p w14:paraId="6E2D85D6" w14:textId="77777777" w:rsidR="0098570B" w:rsidRPr="00F54329" w:rsidRDefault="0098570B" w:rsidP="0098570B">
      <w:pPr>
        <w:pStyle w:val="a7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</w:t>
      </w:r>
      <w:r w:rsidRPr="00F54329">
        <w:rPr>
          <w:bCs/>
          <w:iCs/>
          <w:sz w:val="22"/>
          <w:szCs w:val="22"/>
        </w:rPr>
        <w:t>рофили пересечений с инженерными коммуникациями;</w:t>
      </w:r>
    </w:p>
    <w:p w14:paraId="63744605" w14:textId="77777777" w:rsidR="0098570B" w:rsidRPr="00F54329" w:rsidRDefault="0098570B" w:rsidP="0098570B">
      <w:pPr>
        <w:pStyle w:val="a7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чертежи узлов перехода с кабельной линии на воздушную линию;</w:t>
      </w:r>
    </w:p>
    <w:p w14:paraId="7EAF2194" w14:textId="77777777" w:rsidR="0098570B" w:rsidRPr="00F54329" w:rsidRDefault="0098570B" w:rsidP="0098570B">
      <w:pPr>
        <w:pStyle w:val="a7"/>
        <w:numPr>
          <w:ilvl w:val="0"/>
          <w:numId w:val="6"/>
        </w:numPr>
        <w:tabs>
          <w:tab w:val="left" w:pos="993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чертежи заземляющих устройств опор ВЛ (прилагаемые или ссылочные документы);</w:t>
      </w:r>
    </w:p>
    <w:p w14:paraId="1FA81CF5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14:paraId="0F6BB5F4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14:paraId="3230080A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Проект организации строительства:</w:t>
      </w:r>
    </w:p>
    <w:p w14:paraId="77B13C86" w14:textId="77777777" w:rsidR="0098570B" w:rsidRPr="00F54329" w:rsidRDefault="0098570B" w:rsidP="0098570B">
      <w:pPr>
        <w:numPr>
          <w:ilvl w:val="0"/>
          <w:numId w:val="7"/>
        </w:numPr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характеристика трассы линейного объекта, района его строительства, описание полосы отвода;</w:t>
      </w:r>
    </w:p>
    <w:p w14:paraId="656BD92A" w14:textId="77777777" w:rsidR="0098570B" w:rsidRPr="00F54329" w:rsidRDefault="0098570B" w:rsidP="0098570B">
      <w:pPr>
        <w:numPr>
          <w:ilvl w:val="0"/>
          <w:numId w:val="7"/>
        </w:numPr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сведения о размерах земельных участков, временно отводимых на период строительства;</w:t>
      </w:r>
    </w:p>
    <w:p w14:paraId="7576FD17" w14:textId="77777777" w:rsidR="0098570B" w:rsidRPr="00F54329" w:rsidRDefault="0098570B" w:rsidP="0098570B">
      <w:pPr>
        <w:numPr>
          <w:ilvl w:val="0"/>
          <w:numId w:val="7"/>
        </w:numPr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сведения об объемах и трудоемкости основных строительных и монтажных работ по участкам трассы;</w:t>
      </w:r>
    </w:p>
    <w:p w14:paraId="70D85D94" w14:textId="77777777" w:rsidR="0098570B" w:rsidRPr="00F54329" w:rsidRDefault="0098570B" w:rsidP="0098570B">
      <w:pPr>
        <w:numPr>
          <w:ilvl w:val="0"/>
          <w:numId w:val="7"/>
        </w:numPr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378AEB48" w14:textId="77777777" w:rsidR="0098570B" w:rsidRPr="00F54329" w:rsidRDefault="0098570B" w:rsidP="0098570B">
      <w:pPr>
        <w:numPr>
          <w:ilvl w:val="0"/>
          <w:numId w:val="8"/>
        </w:numPr>
        <w:tabs>
          <w:tab w:val="left" w:pos="993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770EE03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Мероприятия по охране окружающей среды.</w:t>
      </w:r>
    </w:p>
    <w:p w14:paraId="7267E684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Мероприятия по обеспечению пожарной безопасности.</w:t>
      </w:r>
    </w:p>
    <w:p w14:paraId="170358B5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F54329">
        <w:rPr>
          <w:bCs/>
          <w:iCs/>
          <w:sz w:val="22"/>
          <w:szCs w:val="22"/>
        </w:rPr>
        <w:t>т.ч</w:t>
      </w:r>
      <w:proofErr w:type="spellEnd"/>
      <w:r w:rsidRPr="00F54329">
        <w:rPr>
          <w:bCs/>
          <w:iCs/>
          <w:sz w:val="22"/>
          <w:szCs w:val="22"/>
        </w:rPr>
        <w:t xml:space="preserve">. по оснащению присоединяемых объектов средствами коммерческого учета электрической энергии, </w:t>
      </w:r>
      <w:r w:rsidRPr="00F54329">
        <w:rPr>
          <w:bCs/>
          <w:iCs/>
          <w:sz w:val="22"/>
          <w:szCs w:val="22"/>
        </w:rPr>
        <w:lastRenderedPageBreak/>
        <w:t xml:space="preserve">предусмотренные </w:t>
      </w:r>
      <w:hyperlink r:id="rId20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F54329">
          <w:rPr>
            <w:rStyle w:val="aa"/>
            <w:bCs/>
            <w:iCs/>
            <w:color w:val="0000AA"/>
            <w:sz w:val="22"/>
            <w:szCs w:val="22"/>
          </w:rPr>
          <w:t>Федеральным законом от 27.12.2018 № 522-ФЗ</w:t>
        </w:r>
      </w:hyperlink>
      <w:r w:rsidRPr="00F54329">
        <w:rPr>
          <w:bCs/>
          <w:iCs/>
          <w:sz w:val="22"/>
          <w:szCs w:val="22"/>
        </w:rPr>
        <w:t xml:space="preserve"> (при необходимости, при соответствующем обосновании).</w:t>
      </w:r>
    </w:p>
    <w:p w14:paraId="766EC9E1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1343AA70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Требования к сметной документации</w:t>
      </w:r>
    </w:p>
    <w:p w14:paraId="25EE3B2B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1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11.09.2022)" w:history="1">
        <w:r w:rsidRPr="00F54329">
          <w:rPr>
            <w:bCs/>
            <w:iCs/>
            <w:sz w:val="22"/>
            <w:szCs w:val="22"/>
          </w:rPr>
          <w:t>от 04.08.2020 № 421/</w:t>
        </w:r>
        <w:proofErr w:type="spellStart"/>
        <w:r w:rsidRPr="00F54329">
          <w:rPr>
            <w:bCs/>
            <w:iCs/>
            <w:sz w:val="22"/>
            <w:szCs w:val="22"/>
          </w:rPr>
          <w:t>пр</w:t>
        </w:r>
        <w:proofErr w:type="spellEnd"/>
      </w:hyperlink>
      <w:r w:rsidRPr="00F54329">
        <w:rPr>
          <w:bCs/>
          <w:iCs/>
          <w:sz w:val="22"/>
          <w:szCs w:val="22"/>
        </w:rPr>
        <w:t xml:space="preserve"> (в редакции № 1 приказа Минстроя России от </w:t>
      </w:r>
      <w:hyperlink r:id="rId22" w:history="1">
        <w:r w:rsidRPr="00F54329">
          <w:rPr>
            <w:bCs/>
            <w:iCs/>
            <w:sz w:val="22"/>
            <w:szCs w:val="22"/>
          </w:rPr>
          <w:t>07.07.2022 года № 557/</w:t>
        </w:r>
        <w:proofErr w:type="spellStart"/>
        <w:r w:rsidRPr="00F54329">
          <w:rPr>
            <w:bCs/>
            <w:iCs/>
            <w:sz w:val="22"/>
            <w:szCs w:val="22"/>
          </w:rPr>
          <w:t>пр</w:t>
        </w:r>
        <w:proofErr w:type="spellEnd"/>
      </w:hyperlink>
      <w:r w:rsidRPr="00F54329">
        <w:rPr>
          <w:bCs/>
          <w:iCs/>
          <w:sz w:val="22"/>
          <w:szCs w:val="22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 xml:space="preserve"> Центр» и ПАО 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 xml:space="preserve"> Центр и Приволжье». </w:t>
      </w:r>
    </w:p>
    <w:p w14:paraId="3F60A81A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7A1DD238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При составлении сметной документации в соответствии с приказом Минстроя РФ №1046/</w:t>
      </w:r>
      <w:proofErr w:type="spellStart"/>
      <w:r w:rsidRPr="00F54329">
        <w:rPr>
          <w:bCs/>
          <w:iCs/>
          <w:sz w:val="22"/>
          <w:szCs w:val="22"/>
        </w:rPr>
        <w:t>пр</w:t>
      </w:r>
      <w:proofErr w:type="spellEnd"/>
      <w:r w:rsidRPr="00F54329">
        <w:rPr>
          <w:bCs/>
          <w:iCs/>
          <w:sz w:val="22"/>
          <w:szCs w:val="22"/>
        </w:rPr>
        <w:t xml:space="preserve"> от 30.12.2021 (в редакции Приказов №378/</w:t>
      </w:r>
      <w:proofErr w:type="spellStart"/>
      <w:r w:rsidRPr="00F54329">
        <w:rPr>
          <w:bCs/>
          <w:iCs/>
          <w:sz w:val="22"/>
          <w:szCs w:val="22"/>
        </w:rPr>
        <w:t>пр</w:t>
      </w:r>
      <w:proofErr w:type="spellEnd"/>
      <w:r w:rsidRPr="00F54329">
        <w:rPr>
          <w:bCs/>
          <w:iCs/>
          <w:sz w:val="22"/>
          <w:szCs w:val="22"/>
        </w:rPr>
        <w:t xml:space="preserve"> от 18.05.2022 и №1133/</w:t>
      </w:r>
      <w:proofErr w:type="spellStart"/>
      <w:r w:rsidRPr="00F54329">
        <w:rPr>
          <w:bCs/>
          <w:iCs/>
          <w:sz w:val="22"/>
          <w:szCs w:val="22"/>
        </w:rPr>
        <w:t>пр</w:t>
      </w:r>
      <w:proofErr w:type="spellEnd"/>
      <w:r w:rsidRPr="00F54329">
        <w:rPr>
          <w:bCs/>
          <w:iCs/>
          <w:sz w:val="22"/>
          <w:szCs w:val="22"/>
        </w:rPr>
        <w:t xml:space="preserve"> от 27.12.2022)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14:paraId="6516BA4F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33F64E3A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F54329">
        <w:rPr>
          <w:bCs/>
          <w:iCs/>
          <w:sz w:val="22"/>
          <w:szCs w:val="22"/>
        </w:rPr>
        <w:t>пр</w:t>
      </w:r>
      <w:proofErr w:type="spellEnd"/>
      <w:r w:rsidRPr="00F54329">
        <w:rPr>
          <w:bCs/>
          <w:iCs/>
          <w:sz w:val="22"/>
          <w:szCs w:val="22"/>
        </w:rPr>
        <w:t xml:space="preserve"> (в редакции № 1 приказа Минстроя России от </w:t>
      </w:r>
      <w:hyperlink r:id="rId23" w:history="1">
        <w:r w:rsidRPr="00F54329">
          <w:rPr>
            <w:bCs/>
            <w:iCs/>
            <w:sz w:val="22"/>
            <w:szCs w:val="22"/>
          </w:rPr>
          <w:t>07.07.2022 года № 557/</w:t>
        </w:r>
        <w:proofErr w:type="spellStart"/>
        <w:r w:rsidRPr="00F54329">
          <w:rPr>
            <w:bCs/>
            <w:iCs/>
            <w:sz w:val="22"/>
            <w:szCs w:val="22"/>
          </w:rPr>
          <w:t>пр</w:t>
        </w:r>
        <w:proofErr w:type="spellEnd"/>
      </w:hyperlink>
      <w:r w:rsidRPr="00F54329">
        <w:rPr>
          <w:bCs/>
          <w:iCs/>
          <w:sz w:val="22"/>
          <w:szCs w:val="22"/>
        </w:rPr>
        <w:t>, действует с 01.09.2022 года).</w:t>
      </w:r>
    </w:p>
    <w:p w14:paraId="0B23E5A2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В электронном виде сметная документация предоставляется в форматах ПО «Гранд-смета» (*.</w:t>
      </w:r>
      <w:proofErr w:type="spellStart"/>
      <w:r w:rsidRPr="00F54329">
        <w:rPr>
          <w:bCs/>
          <w:iCs/>
          <w:sz w:val="22"/>
          <w:szCs w:val="22"/>
        </w:rPr>
        <w:t>gsf</w:t>
      </w:r>
      <w:proofErr w:type="spellEnd"/>
      <w:r w:rsidRPr="00F54329">
        <w:rPr>
          <w:bCs/>
          <w:iCs/>
          <w:sz w:val="22"/>
          <w:szCs w:val="22"/>
        </w:rPr>
        <w:t xml:space="preserve">, </w:t>
      </w:r>
      <w:proofErr w:type="gramStart"/>
      <w:r w:rsidRPr="00F54329">
        <w:rPr>
          <w:bCs/>
          <w:iCs/>
          <w:sz w:val="22"/>
          <w:szCs w:val="22"/>
        </w:rPr>
        <w:t>*.</w:t>
      </w:r>
      <w:proofErr w:type="spellStart"/>
      <w:r w:rsidRPr="00F54329">
        <w:rPr>
          <w:bCs/>
          <w:iCs/>
          <w:sz w:val="22"/>
          <w:szCs w:val="22"/>
        </w:rPr>
        <w:t>gsfx</w:t>
      </w:r>
      <w:proofErr w:type="spellEnd"/>
      <w:proofErr w:type="gramEnd"/>
      <w:r w:rsidRPr="00F54329">
        <w:rPr>
          <w:bCs/>
          <w:iCs/>
          <w:sz w:val="22"/>
          <w:szCs w:val="22"/>
        </w:rPr>
        <w:t>), универсальном формате (*.</w:t>
      </w:r>
      <w:proofErr w:type="spellStart"/>
      <w:r w:rsidRPr="00F54329">
        <w:rPr>
          <w:bCs/>
          <w:iCs/>
          <w:sz w:val="22"/>
          <w:szCs w:val="22"/>
        </w:rPr>
        <w:t>xml</w:t>
      </w:r>
      <w:proofErr w:type="spellEnd"/>
      <w:r w:rsidRPr="00F54329">
        <w:rPr>
          <w:bCs/>
          <w:iCs/>
          <w:sz w:val="22"/>
          <w:szCs w:val="22"/>
        </w:rPr>
        <w:t>, *.</w:t>
      </w:r>
      <w:proofErr w:type="spellStart"/>
      <w:r w:rsidRPr="00F54329">
        <w:rPr>
          <w:bCs/>
          <w:iCs/>
          <w:sz w:val="22"/>
          <w:szCs w:val="22"/>
        </w:rPr>
        <w:t>xmlx</w:t>
      </w:r>
      <w:proofErr w:type="spellEnd"/>
      <w:r w:rsidRPr="00F54329">
        <w:rPr>
          <w:bCs/>
          <w:iCs/>
          <w:sz w:val="22"/>
          <w:szCs w:val="22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F54329">
        <w:rPr>
          <w:bCs/>
          <w:iCs/>
          <w:sz w:val="22"/>
          <w:szCs w:val="22"/>
        </w:rPr>
        <w:t>Excel</w:t>
      </w:r>
      <w:proofErr w:type="spellEnd"/>
      <w:r w:rsidRPr="00F54329">
        <w:rPr>
          <w:bCs/>
          <w:iCs/>
          <w:sz w:val="22"/>
          <w:szCs w:val="22"/>
        </w:rPr>
        <w:t xml:space="preserve"> (*.</w:t>
      </w:r>
      <w:proofErr w:type="spellStart"/>
      <w:r w:rsidRPr="00F54329">
        <w:rPr>
          <w:bCs/>
          <w:iCs/>
          <w:sz w:val="22"/>
          <w:szCs w:val="22"/>
        </w:rPr>
        <w:t>xls</w:t>
      </w:r>
      <w:proofErr w:type="spellEnd"/>
      <w:r w:rsidRPr="00F54329">
        <w:rPr>
          <w:bCs/>
          <w:iCs/>
          <w:sz w:val="22"/>
          <w:szCs w:val="22"/>
        </w:rPr>
        <w:t>, *.</w:t>
      </w:r>
      <w:proofErr w:type="spellStart"/>
      <w:r w:rsidRPr="00F54329">
        <w:rPr>
          <w:bCs/>
          <w:iCs/>
          <w:sz w:val="22"/>
          <w:szCs w:val="22"/>
        </w:rPr>
        <w:t>xlsx</w:t>
      </w:r>
      <w:proofErr w:type="spellEnd"/>
      <w:r w:rsidRPr="00F54329">
        <w:rPr>
          <w:bCs/>
          <w:iCs/>
          <w:sz w:val="22"/>
          <w:szCs w:val="22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F54329">
        <w:rPr>
          <w:bCs/>
          <w:iCs/>
          <w:sz w:val="22"/>
          <w:szCs w:val="22"/>
        </w:rPr>
        <w:t>Word</w:t>
      </w:r>
      <w:proofErr w:type="spellEnd"/>
      <w:r w:rsidRPr="00F54329">
        <w:rPr>
          <w:bCs/>
          <w:iCs/>
          <w:sz w:val="22"/>
          <w:szCs w:val="22"/>
        </w:rPr>
        <w:t xml:space="preserve"> (*.</w:t>
      </w:r>
      <w:proofErr w:type="spellStart"/>
      <w:r w:rsidRPr="00F54329">
        <w:rPr>
          <w:bCs/>
          <w:iCs/>
          <w:sz w:val="22"/>
          <w:szCs w:val="22"/>
        </w:rPr>
        <w:t>doc</w:t>
      </w:r>
      <w:proofErr w:type="spellEnd"/>
      <w:r w:rsidRPr="00F54329">
        <w:rPr>
          <w:bCs/>
          <w:iCs/>
          <w:sz w:val="22"/>
          <w:szCs w:val="22"/>
        </w:rPr>
        <w:t>, *.</w:t>
      </w:r>
      <w:proofErr w:type="spellStart"/>
      <w:r w:rsidRPr="00F54329">
        <w:rPr>
          <w:bCs/>
          <w:iCs/>
          <w:sz w:val="22"/>
          <w:szCs w:val="22"/>
        </w:rPr>
        <w:t>docx</w:t>
      </w:r>
      <w:proofErr w:type="spellEnd"/>
      <w:r w:rsidRPr="00F54329">
        <w:rPr>
          <w:bCs/>
          <w:iCs/>
          <w:sz w:val="22"/>
          <w:szCs w:val="22"/>
        </w:rPr>
        <w:t>).</w:t>
      </w:r>
    </w:p>
    <w:p w14:paraId="7B2D342A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103737EE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316964ED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</w:t>
      </w:r>
      <w:proofErr w:type="spellStart"/>
      <w:r w:rsidRPr="00F54329">
        <w:rPr>
          <w:bCs/>
          <w:iCs/>
          <w:sz w:val="22"/>
          <w:szCs w:val="22"/>
        </w:rPr>
        <w:t>пр</w:t>
      </w:r>
      <w:proofErr w:type="spellEnd"/>
      <w:r w:rsidRPr="00F54329">
        <w:rPr>
          <w:bCs/>
          <w:iCs/>
          <w:sz w:val="22"/>
          <w:szCs w:val="22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3351AC2B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lastRenderedPageBreak/>
        <w:t>В случае применения инновационных решений, приведенных в Реестре инновационных технологий ПАО 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5F46BFD1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383998BB" w14:textId="77777777" w:rsidR="0098570B" w:rsidRPr="00F54329" w:rsidRDefault="0098570B" w:rsidP="0098570B">
      <w:pPr>
        <w:pStyle w:val="a7"/>
        <w:widowControl w:val="0"/>
        <w:numPr>
          <w:ilvl w:val="2"/>
          <w:numId w:val="1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F54329">
          <w:rPr>
            <w:rStyle w:val="aa"/>
            <w:color w:val="0000AA"/>
            <w:sz w:val="22"/>
            <w:szCs w:val="22"/>
          </w:rPr>
          <w:t>Федеральным законом от 27.12.2018 № 522-ФЗ</w:t>
        </w:r>
      </w:hyperlink>
      <w:r w:rsidRPr="00F54329">
        <w:rPr>
          <w:sz w:val="22"/>
          <w:szCs w:val="22"/>
        </w:rPr>
        <w:t>, установка средств учета оформляется отдельной локальной сметой.</w:t>
      </w:r>
    </w:p>
    <w:p w14:paraId="14A515AD" w14:textId="77777777" w:rsidR="0098570B" w:rsidRPr="00F54329" w:rsidRDefault="0098570B" w:rsidP="0098570B">
      <w:pPr>
        <w:pStyle w:val="a7"/>
        <w:widowControl w:val="0"/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709"/>
        <w:contextualSpacing/>
        <w:jc w:val="both"/>
        <w:rPr>
          <w:sz w:val="22"/>
          <w:szCs w:val="22"/>
        </w:rPr>
      </w:pPr>
    </w:p>
    <w:p w14:paraId="1C3D5C3A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0" w:firstLine="710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  Требования к оформлению ПСД</w:t>
      </w:r>
    </w:p>
    <w:p w14:paraId="7907D065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3BD29CCA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14:paraId="19D5D304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При выполнении рабочей документации необходимо  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F54329">
          <w:rPr>
            <w:rStyle w:val="aa"/>
            <w:color w:val="0000AA"/>
            <w:sz w:val="22"/>
            <w:szCs w:val="22"/>
          </w:rPr>
          <w:t>ГОСТ Р 21.101-2020</w:t>
        </w:r>
      </w:hyperlink>
      <w:r w:rsidRPr="00F54329">
        <w:rPr>
          <w:sz w:val="22"/>
          <w:szCs w:val="22"/>
        </w:rPr>
        <w:t>. Рабочая документация должна включать в себя следующие документы и материалы:</w:t>
      </w:r>
    </w:p>
    <w:p w14:paraId="3B0D0DEE" w14:textId="77777777" w:rsidR="0098570B" w:rsidRPr="00F54329" w:rsidRDefault="0098570B" w:rsidP="0098570B">
      <w:pPr>
        <w:pStyle w:val="a3"/>
        <w:numPr>
          <w:ilvl w:val="3"/>
          <w:numId w:val="1"/>
        </w:numPr>
        <w:tabs>
          <w:tab w:val="left" w:pos="1701"/>
        </w:tabs>
        <w:spacing w:line="276" w:lineRule="auto"/>
        <w:ind w:left="0" w:firstLine="710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F54329">
        <w:rPr>
          <w:sz w:val="22"/>
          <w:szCs w:val="22"/>
        </w:rPr>
        <w:t>зануления</w:t>
      </w:r>
      <w:proofErr w:type="spellEnd"/>
      <w:r w:rsidRPr="00F54329">
        <w:rPr>
          <w:sz w:val="22"/>
          <w:szCs w:val="22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7EDC3641" w14:textId="77777777" w:rsidR="0098570B" w:rsidRPr="00F54329" w:rsidRDefault="0098570B" w:rsidP="0098570B">
      <w:pPr>
        <w:pStyle w:val="a3"/>
        <w:numPr>
          <w:ilvl w:val="3"/>
          <w:numId w:val="1"/>
        </w:numPr>
        <w:tabs>
          <w:tab w:val="left" w:pos="1701"/>
        </w:tabs>
        <w:spacing w:line="276" w:lineRule="auto"/>
        <w:ind w:left="0" w:firstLine="710"/>
        <w:jc w:val="both"/>
        <w:rPr>
          <w:sz w:val="22"/>
          <w:szCs w:val="22"/>
        </w:rPr>
      </w:pPr>
      <w:r w:rsidRPr="00F54329">
        <w:rPr>
          <w:bCs/>
          <w:iCs/>
          <w:sz w:val="22"/>
          <w:szCs w:val="22"/>
        </w:rPr>
        <w:t>Ведомости объемов работ (строительно-монтажных и пуско-наладочных).</w:t>
      </w:r>
    </w:p>
    <w:p w14:paraId="611A50CD" w14:textId="77777777" w:rsidR="0098570B" w:rsidRPr="00F54329" w:rsidRDefault="0098570B" w:rsidP="0098570B">
      <w:pPr>
        <w:pStyle w:val="a3"/>
        <w:numPr>
          <w:ilvl w:val="3"/>
          <w:numId w:val="1"/>
        </w:numPr>
        <w:tabs>
          <w:tab w:val="left" w:pos="1701"/>
        </w:tabs>
        <w:spacing w:line="276" w:lineRule="auto"/>
        <w:ind w:left="0" w:firstLine="710"/>
        <w:jc w:val="both"/>
        <w:rPr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F54329">
        <w:rPr>
          <w:bCs/>
          <w:iCs/>
          <w:sz w:val="22"/>
          <w:szCs w:val="22"/>
        </w:rPr>
        <w:t>проектов  с</w:t>
      </w:r>
      <w:proofErr w:type="gramEnd"/>
      <w:r w:rsidRPr="00F54329">
        <w:rPr>
          <w:bCs/>
          <w:iCs/>
          <w:sz w:val="22"/>
          <w:szCs w:val="22"/>
        </w:rPr>
        <w:t xml:space="preserve"> установочными чертежами опор 0,4-ВЛ 10 (6) </w:t>
      </w:r>
      <w:proofErr w:type="spellStart"/>
      <w:r w:rsidRPr="00F54329">
        <w:rPr>
          <w:bCs/>
          <w:iCs/>
          <w:sz w:val="22"/>
          <w:szCs w:val="22"/>
        </w:rPr>
        <w:t>кВ</w:t>
      </w:r>
      <w:proofErr w:type="spellEnd"/>
      <w:r w:rsidRPr="00F54329">
        <w:rPr>
          <w:bCs/>
          <w:iCs/>
          <w:sz w:val="22"/>
          <w:szCs w:val="22"/>
        </w:rPr>
        <w:t>, отдельных элементов и узлов опор).</w:t>
      </w:r>
    </w:p>
    <w:p w14:paraId="499AA59C" w14:textId="77777777" w:rsidR="0098570B" w:rsidRPr="00F54329" w:rsidRDefault="0098570B" w:rsidP="0098570B">
      <w:pPr>
        <w:pStyle w:val="a3"/>
        <w:numPr>
          <w:ilvl w:val="3"/>
          <w:numId w:val="1"/>
        </w:numPr>
        <w:tabs>
          <w:tab w:val="left" w:pos="1701"/>
        </w:tabs>
        <w:spacing w:line="276" w:lineRule="auto"/>
        <w:ind w:left="0" w:firstLine="710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Прилагаемые документы: </w:t>
      </w:r>
    </w:p>
    <w:p w14:paraId="4CD0230B" w14:textId="77777777" w:rsidR="0098570B" w:rsidRPr="00F54329" w:rsidRDefault="0098570B" w:rsidP="0098570B">
      <w:pPr>
        <w:pStyle w:val="a3"/>
        <w:numPr>
          <w:ilvl w:val="0"/>
          <w:numId w:val="14"/>
        </w:numPr>
        <w:spacing w:line="276" w:lineRule="auto"/>
        <w:ind w:left="709" w:firstLine="0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типовые проекты на ТП и РП с привязкой к конкретному объекту;</w:t>
      </w:r>
    </w:p>
    <w:p w14:paraId="67DD40E0" w14:textId="77777777" w:rsidR="0098570B" w:rsidRPr="00F54329" w:rsidRDefault="00732900" w:rsidP="0098570B">
      <w:pPr>
        <w:pStyle w:val="a3"/>
        <w:numPr>
          <w:ilvl w:val="0"/>
          <w:numId w:val="14"/>
        </w:numPr>
        <w:spacing w:line="276" w:lineRule="auto"/>
        <w:ind w:left="709" w:firstLine="0"/>
        <w:jc w:val="both"/>
        <w:rPr>
          <w:bCs/>
          <w:iCs/>
          <w:sz w:val="22"/>
          <w:szCs w:val="22"/>
        </w:rPr>
      </w:pPr>
      <w:hyperlink r:id="rId26" w:tooltip="Спецификация оборудования" w:history="1">
        <w:r w:rsidR="0098570B" w:rsidRPr="00F54329">
          <w:rPr>
            <w:sz w:val="22"/>
            <w:szCs w:val="22"/>
          </w:rPr>
          <w:t>спецификации оборудования</w:t>
        </w:r>
      </w:hyperlink>
      <w:r w:rsidR="0098570B" w:rsidRPr="00F54329">
        <w:rPr>
          <w:sz w:val="22"/>
          <w:szCs w:val="22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98570B" w:rsidRPr="00F54329">
          <w:rPr>
            <w:rStyle w:val="aa"/>
            <w:color w:val="0000AA"/>
            <w:sz w:val="22"/>
            <w:szCs w:val="22"/>
          </w:rPr>
          <w:t>ГОСТ 21.110-2013</w:t>
        </w:r>
      </w:hyperlink>
      <w:r w:rsidR="0098570B" w:rsidRPr="00F54329">
        <w:rPr>
          <w:sz w:val="22"/>
          <w:szCs w:val="22"/>
        </w:rPr>
        <w:t>;</w:t>
      </w:r>
    </w:p>
    <w:p w14:paraId="2E0EB016" w14:textId="77777777" w:rsidR="0098570B" w:rsidRPr="00F54329" w:rsidRDefault="0098570B" w:rsidP="0098570B">
      <w:pPr>
        <w:pStyle w:val="a3"/>
        <w:numPr>
          <w:ilvl w:val="0"/>
          <w:numId w:val="14"/>
        </w:numPr>
        <w:spacing w:line="276" w:lineRule="auto"/>
        <w:ind w:left="709" w:firstLine="0"/>
        <w:jc w:val="both"/>
        <w:rPr>
          <w:bCs/>
          <w:iCs/>
          <w:sz w:val="22"/>
          <w:szCs w:val="22"/>
        </w:rPr>
      </w:pPr>
      <w:r w:rsidRPr="00F54329">
        <w:rPr>
          <w:sz w:val="22"/>
          <w:szCs w:val="22"/>
        </w:rPr>
        <w:t>опросные листы;</w:t>
      </w:r>
    </w:p>
    <w:p w14:paraId="04860640" w14:textId="77777777" w:rsidR="0098570B" w:rsidRPr="00F54329" w:rsidRDefault="0098570B" w:rsidP="0098570B">
      <w:pPr>
        <w:pStyle w:val="a3"/>
        <w:numPr>
          <w:ilvl w:val="0"/>
          <w:numId w:val="14"/>
        </w:numPr>
        <w:spacing w:line="276" w:lineRule="auto"/>
        <w:ind w:left="709" w:firstLine="0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24AA78F4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3AEEE8DB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>» от 09.11.2019 года №501р «Об утверждении требований к информационным знакам</w:t>
      </w:r>
      <w:proofErr w:type="gramStart"/>
      <w:r w:rsidRPr="00F54329">
        <w:rPr>
          <w:bCs/>
          <w:iCs/>
          <w:sz w:val="22"/>
          <w:szCs w:val="22"/>
        </w:rPr>
        <w:t>»,  распоряжения</w:t>
      </w:r>
      <w:proofErr w:type="gramEnd"/>
      <w:r w:rsidRPr="00F54329">
        <w:rPr>
          <w:bCs/>
          <w:iCs/>
          <w:sz w:val="22"/>
          <w:szCs w:val="22"/>
        </w:rPr>
        <w:t xml:space="preserve"> ПАО 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 xml:space="preserve"> Центр» № ЦА/14/14-р от 03.02.2020, ЗИП и аварийный резерв (при обосновании).</w:t>
      </w:r>
    </w:p>
    <w:p w14:paraId="7A67E695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Pr="00F54329">
          <w:rPr>
            <w:rStyle w:val="aa"/>
            <w:color w:val="0000AA"/>
            <w:sz w:val="22"/>
            <w:szCs w:val="22"/>
          </w:rPr>
          <w:t>ГОСТ 2.301</w:t>
        </w:r>
      </w:hyperlink>
      <w:r w:rsidRPr="00F54329">
        <w:rPr>
          <w:sz w:val="22"/>
          <w:szCs w:val="22"/>
        </w:rPr>
        <w:t xml:space="preserve">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F54329">
        <w:rPr>
          <w:sz w:val="22"/>
          <w:szCs w:val="22"/>
        </w:rPr>
        <w:t>Officе</w:t>
      </w:r>
      <w:proofErr w:type="spellEnd"/>
      <w:r w:rsidRPr="00F54329">
        <w:rPr>
          <w:sz w:val="22"/>
          <w:szCs w:val="22"/>
        </w:rPr>
        <w:t xml:space="preserve">, </w:t>
      </w:r>
      <w:proofErr w:type="spellStart"/>
      <w:r w:rsidRPr="00F54329">
        <w:rPr>
          <w:sz w:val="22"/>
          <w:szCs w:val="22"/>
        </w:rPr>
        <w:t>AutoCAD</w:t>
      </w:r>
      <w:proofErr w:type="spellEnd"/>
      <w:r w:rsidRPr="00F54329">
        <w:rPr>
          <w:sz w:val="22"/>
          <w:szCs w:val="22"/>
        </w:rPr>
        <w:t xml:space="preserve">, </w:t>
      </w:r>
      <w:proofErr w:type="spellStart"/>
      <w:r w:rsidRPr="00F54329">
        <w:rPr>
          <w:sz w:val="22"/>
          <w:szCs w:val="22"/>
          <w:lang w:val="en-US"/>
        </w:rPr>
        <w:t>NanoCAD</w:t>
      </w:r>
      <w:proofErr w:type="spellEnd"/>
      <w:r w:rsidRPr="00F54329">
        <w:rPr>
          <w:sz w:val="22"/>
          <w:szCs w:val="22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 w:rsidRPr="00F54329">
        <w:rPr>
          <w:sz w:val="22"/>
          <w:szCs w:val="22"/>
        </w:rPr>
        <w:t>Microsoft</w:t>
      </w:r>
      <w:proofErr w:type="spellEnd"/>
      <w:r w:rsidRPr="00F54329">
        <w:rPr>
          <w:sz w:val="22"/>
          <w:szCs w:val="22"/>
        </w:rPr>
        <w:t xml:space="preserve"> </w:t>
      </w:r>
      <w:proofErr w:type="spellStart"/>
      <w:r w:rsidRPr="00F54329">
        <w:rPr>
          <w:sz w:val="22"/>
          <w:szCs w:val="22"/>
        </w:rPr>
        <w:t>Visio</w:t>
      </w:r>
      <w:proofErr w:type="spellEnd"/>
      <w:r w:rsidRPr="00F54329">
        <w:rPr>
          <w:sz w:val="22"/>
          <w:szCs w:val="22"/>
        </w:rPr>
        <w:t xml:space="preserve"> (при необходимости по требованию Заказчика).</w:t>
      </w:r>
    </w:p>
    <w:p w14:paraId="7F05D7D6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lastRenderedPageBreak/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1E363ABC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Не допускается передача проектно-сметной документации в формате PDF с пофайловым разделением страниц.</w:t>
      </w:r>
    </w:p>
    <w:p w14:paraId="2177F9DE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В проектно-сметной документации должны использоваться утвержденные диспетчерские наименования объектов.</w:t>
      </w:r>
    </w:p>
    <w:p w14:paraId="12B97CA3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sz w:val="22"/>
          <w:szCs w:val="22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14:paraId="70EF3B86" w14:textId="77777777" w:rsidR="0098570B" w:rsidRPr="00F54329" w:rsidRDefault="0098570B" w:rsidP="0098570B">
      <w:pPr>
        <w:pStyle w:val="a7"/>
        <w:tabs>
          <w:tab w:val="left" w:pos="142"/>
          <w:tab w:val="left" w:pos="1134"/>
          <w:tab w:val="left" w:pos="1560"/>
        </w:tabs>
        <w:spacing w:line="276" w:lineRule="auto"/>
        <w:ind w:left="709"/>
        <w:jc w:val="both"/>
        <w:rPr>
          <w:bCs/>
          <w:iCs/>
          <w:sz w:val="22"/>
          <w:szCs w:val="22"/>
        </w:rPr>
      </w:pPr>
    </w:p>
    <w:p w14:paraId="24CB7A5E" w14:textId="77777777" w:rsidR="0098570B" w:rsidRPr="00F54329" w:rsidRDefault="0098570B" w:rsidP="0098570B">
      <w:pPr>
        <w:pStyle w:val="a3"/>
        <w:numPr>
          <w:ilvl w:val="1"/>
          <w:numId w:val="1"/>
        </w:numPr>
        <w:spacing w:line="276" w:lineRule="auto"/>
        <w:ind w:left="6" w:firstLine="703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Требования к применяемым техническим решениям и оборудованию</w:t>
      </w:r>
    </w:p>
    <w:p w14:paraId="2D223733" w14:textId="77777777" w:rsidR="0098570B" w:rsidRPr="00F54329" w:rsidRDefault="0098570B" w:rsidP="0098570B">
      <w:pPr>
        <w:pStyle w:val="a3"/>
        <w:tabs>
          <w:tab w:val="left" w:pos="993"/>
          <w:tab w:val="left" w:pos="1134"/>
          <w:tab w:val="left" w:pos="1276"/>
        </w:tabs>
        <w:spacing w:line="276" w:lineRule="auto"/>
        <w:ind w:left="1730" w:firstLine="0"/>
        <w:jc w:val="both"/>
        <w:rPr>
          <w:b/>
          <w:sz w:val="22"/>
          <w:szCs w:val="22"/>
        </w:rPr>
      </w:pPr>
    </w:p>
    <w:p w14:paraId="14AC6B35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F54329">
        <w:rPr>
          <w:sz w:val="22"/>
          <w:szCs w:val="22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35999544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sz w:val="22"/>
          <w:szCs w:val="22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60001057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spacing w:val="-2"/>
          <w:sz w:val="22"/>
          <w:szCs w:val="22"/>
        </w:rPr>
        <w:t xml:space="preserve">Технические решения проектной документации должны основываться на применении </w:t>
      </w:r>
      <w:r w:rsidRPr="00F54329">
        <w:rPr>
          <w:sz w:val="22"/>
          <w:szCs w:val="22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F54329">
        <w:rPr>
          <w:sz w:val="22"/>
          <w:szCs w:val="22"/>
        </w:rPr>
        <w:t>Минпромторга</w:t>
      </w:r>
      <w:proofErr w:type="spellEnd"/>
      <w:r w:rsidRPr="00F54329">
        <w:rPr>
          <w:sz w:val="22"/>
          <w:szCs w:val="22"/>
        </w:rPr>
        <w:t xml:space="preserve"> России и </w:t>
      </w:r>
      <w:proofErr w:type="spellStart"/>
      <w:r w:rsidRPr="00F54329">
        <w:rPr>
          <w:sz w:val="22"/>
          <w:szCs w:val="22"/>
        </w:rPr>
        <w:t>Минцифры</w:t>
      </w:r>
      <w:proofErr w:type="spellEnd"/>
      <w:r w:rsidRPr="00F54329">
        <w:rPr>
          <w:sz w:val="22"/>
          <w:szCs w:val="22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F54329">
        <w:rPr>
          <w:sz w:val="22"/>
          <w:szCs w:val="22"/>
        </w:rPr>
        <w:t>Минпромторга</w:t>
      </w:r>
      <w:proofErr w:type="spellEnd"/>
      <w:r w:rsidRPr="00F54329">
        <w:rPr>
          <w:sz w:val="22"/>
          <w:szCs w:val="22"/>
        </w:rPr>
        <w:t xml:space="preserve"> России и </w:t>
      </w:r>
      <w:proofErr w:type="spellStart"/>
      <w:r w:rsidRPr="00F54329">
        <w:rPr>
          <w:sz w:val="22"/>
          <w:szCs w:val="22"/>
        </w:rPr>
        <w:t>Минцифры</w:t>
      </w:r>
      <w:proofErr w:type="spellEnd"/>
      <w:r w:rsidRPr="00F54329">
        <w:rPr>
          <w:sz w:val="22"/>
          <w:szCs w:val="22"/>
        </w:rPr>
        <w:t xml:space="preserve"> России, считать иностранными (импортными).</w:t>
      </w:r>
    </w:p>
    <w:p w14:paraId="7D7FD41C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При проектировании объектов распределительной сети 0,4 - 6(10) </w:t>
      </w:r>
      <w:proofErr w:type="spellStart"/>
      <w:r w:rsidRPr="00F54329">
        <w:rPr>
          <w:bCs/>
          <w:iCs/>
          <w:sz w:val="22"/>
          <w:szCs w:val="22"/>
        </w:rPr>
        <w:t>кВ</w:t>
      </w:r>
      <w:proofErr w:type="spellEnd"/>
      <w:r w:rsidRPr="00F54329">
        <w:rPr>
          <w:bCs/>
          <w:iCs/>
          <w:sz w:val="22"/>
          <w:szCs w:val="22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 xml:space="preserve"> Центр» и ПАО 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 xml:space="preserve"> Центр и Приволжье», окончательно уточнить на стадии проектирования. </w:t>
      </w:r>
    </w:p>
    <w:p w14:paraId="2BF935B4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128DF3DD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14:paraId="6AD124F9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10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F54329">
        <w:rPr>
          <w:bCs/>
          <w:iCs/>
          <w:sz w:val="22"/>
          <w:szCs w:val="22"/>
        </w:rPr>
        <w:t>Россети</w:t>
      </w:r>
      <w:proofErr w:type="spellEnd"/>
      <w:r w:rsidRPr="00F54329">
        <w:rPr>
          <w:bCs/>
          <w:iCs/>
          <w:sz w:val="22"/>
          <w:szCs w:val="22"/>
        </w:rPr>
        <w:t xml:space="preserve">» </w:t>
      </w:r>
      <w:r w:rsidRPr="00F54329">
        <w:rPr>
          <w:spacing w:val="-2"/>
          <w:sz w:val="22"/>
          <w:szCs w:val="22"/>
        </w:rPr>
        <w:t>(размещен на сайте ПАО «</w:t>
      </w:r>
      <w:proofErr w:type="spellStart"/>
      <w:r w:rsidRPr="00F54329">
        <w:rPr>
          <w:spacing w:val="-2"/>
          <w:sz w:val="22"/>
          <w:szCs w:val="22"/>
        </w:rPr>
        <w:t>Россети</w:t>
      </w:r>
      <w:proofErr w:type="spellEnd"/>
      <w:r w:rsidRPr="00F54329">
        <w:rPr>
          <w:spacing w:val="-2"/>
          <w:sz w:val="22"/>
          <w:szCs w:val="22"/>
        </w:rPr>
        <w:t>» по ссылке</w:t>
      </w:r>
      <w:r w:rsidRPr="00F54329">
        <w:rPr>
          <w:bCs/>
          <w:iCs/>
          <w:sz w:val="22"/>
          <w:szCs w:val="22"/>
        </w:rPr>
        <w:t xml:space="preserve"> </w:t>
      </w:r>
      <w:hyperlink r:id="rId29" w:history="1">
        <w:r w:rsidRPr="00F54329">
          <w:rPr>
            <w:rStyle w:val="aa"/>
            <w:spacing w:val="-2"/>
            <w:sz w:val="22"/>
            <w:szCs w:val="22"/>
          </w:rPr>
          <w:t>https://rosseti.ru/suppliers/technical-policy/equipment-quality-control/</w:t>
        </w:r>
      </w:hyperlink>
      <w:r w:rsidRPr="00F54329">
        <w:rPr>
          <w:spacing w:val="-2"/>
          <w:sz w:val="22"/>
          <w:szCs w:val="22"/>
        </w:rPr>
        <w:t xml:space="preserve">), </w:t>
      </w:r>
      <w:r w:rsidRPr="00F54329">
        <w:rPr>
          <w:bCs/>
          <w:iCs/>
          <w:sz w:val="22"/>
          <w:szCs w:val="22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74844D6E" w14:textId="77777777" w:rsidR="0098570B" w:rsidRPr="00F54329" w:rsidRDefault="0098570B" w:rsidP="0098570B">
      <w:pPr>
        <w:pStyle w:val="a3"/>
        <w:numPr>
          <w:ilvl w:val="2"/>
          <w:numId w:val="1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spacing w:val="-2"/>
          <w:sz w:val="22"/>
          <w:szCs w:val="22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 «</w:t>
      </w:r>
      <w:proofErr w:type="spellStart"/>
      <w:r w:rsidRPr="00F54329">
        <w:rPr>
          <w:spacing w:val="-2"/>
          <w:sz w:val="22"/>
          <w:szCs w:val="22"/>
        </w:rPr>
        <w:t>Россети</w:t>
      </w:r>
      <w:proofErr w:type="spellEnd"/>
      <w:r w:rsidRPr="00F54329">
        <w:rPr>
          <w:spacing w:val="-2"/>
          <w:sz w:val="22"/>
          <w:szCs w:val="22"/>
        </w:rPr>
        <w:t xml:space="preserve">» по оборудованию и материалам, подлежащим аттестации. </w:t>
      </w:r>
    </w:p>
    <w:p w14:paraId="129B613C" w14:textId="77777777" w:rsidR="0098570B" w:rsidRPr="00F54329" w:rsidRDefault="0098570B" w:rsidP="0098570B">
      <w:pPr>
        <w:pStyle w:val="a3"/>
        <w:numPr>
          <w:ilvl w:val="1"/>
          <w:numId w:val="1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2"/>
          <w:szCs w:val="22"/>
        </w:rPr>
      </w:pPr>
      <w:r w:rsidRPr="00F54329">
        <w:rPr>
          <w:sz w:val="22"/>
          <w:szCs w:val="22"/>
        </w:rPr>
        <w:t xml:space="preserve">Выбор типов оборудования осуществляется по согласованию с Заказчиком. </w:t>
      </w:r>
      <w:r w:rsidRPr="00F54329">
        <w:rPr>
          <w:bCs/>
          <w:iCs/>
          <w:sz w:val="22"/>
          <w:szCs w:val="22"/>
        </w:rPr>
        <w:t>Марку оборудования, провода, сцепной линейной арматуры согласовать с Заказчиком.</w:t>
      </w:r>
    </w:p>
    <w:p w14:paraId="6DEE0067" w14:textId="77777777" w:rsidR="0098570B" w:rsidRPr="00F54329" w:rsidRDefault="0098570B" w:rsidP="0098570B">
      <w:pPr>
        <w:pStyle w:val="a3"/>
        <w:numPr>
          <w:ilvl w:val="1"/>
          <w:numId w:val="1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F54329">
          <w:rPr>
            <w:sz w:val="22"/>
            <w:szCs w:val="22"/>
          </w:rPr>
          <w:t>ГОСТ 34.201-2020</w:t>
        </w:r>
      </w:hyperlink>
      <w:r w:rsidRPr="00F54329">
        <w:rPr>
          <w:sz w:val="22"/>
          <w:szCs w:val="22"/>
        </w:rPr>
        <w:t xml:space="preserve">, </w:t>
      </w:r>
      <w:hyperlink r:id="rId31" w:tooltip="&quot;ГОСТ 27300-87 Информационно-измерительные системы. Общие требования, комплектность и правила ...&quot;&#10;(утв. постановлением Госстандарта СССР от 24.04.1987 N 1401)&#10;Применяется с 01.07.1988&#10;Статус: Действующая редакция документа" w:history="1">
        <w:r w:rsidRPr="00F54329">
          <w:rPr>
            <w:sz w:val="22"/>
            <w:szCs w:val="22"/>
          </w:rPr>
          <w:t>ГОСТ 27300-87</w:t>
        </w:r>
      </w:hyperlink>
      <w:r w:rsidRPr="00F54329">
        <w:rPr>
          <w:sz w:val="22"/>
          <w:szCs w:val="22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F54329">
          <w:rPr>
            <w:sz w:val="22"/>
            <w:szCs w:val="22"/>
          </w:rPr>
          <w:t>ГОСТ Р 2.601-2019</w:t>
        </w:r>
      </w:hyperlink>
      <w:r w:rsidRPr="00F54329">
        <w:rPr>
          <w:sz w:val="22"/>
          <w:szCs w:val="22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5E9265CE" w14:textId="77777777" w:rsidR="0098570B" w:rsidRPr="00F54329" w:rsidRDefault="0098570B" w:rsidP="0098570B">
      <w:pPr>
        <w:pStyle w:val="a3"/>
        <w:numPr>
          <w:ilvl w:val="1"/>
          <w:numId w:val="1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lastRenderedPageBreak/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31586960" w14:textId="77777777" w:rsidR="0098570B" w:rsidRPr="00F54329" w:rsidRDefault="0098570B" w:rsidP="0098570B">
      <w:pPr>
        <w:pStyle w:val="a3"/>
        <w:numPr>
          <w:ilvl w:val="1"/>
          <w:numId w:val="1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 Марку оборудования, провода, сцепной линейной арматуры согласовать с филиалом.</w:t>
      </w:r>
    </w:p>
    <w:p w14:paraId="27CF640A" w14:textId="77777777" w:rsidR="0098570B" w:rsidRPr="00F54329" w:rsidRDefault="0098570B" w:rsidP="0098570B">
      <w:pPr>
        <w:pStyle w:val="a3"/>
        <w:numPr>
          <w:ilvl w:val="1"/>
          <w:numId w:val="1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Выполнить расчет токов </w:t>
      </w:r>
      <w:proofErr w:type="spellStart"/>
      <w:r w:rsidRPr="00F54329">
        <w:rPr>
          <w:sz w:val="22"/>
          <w:szCs w:val="22"/>
        </w:rPr>
        <w:t>к.з</w:t>
      </w:r>
      <w:proofErr w:type="spellEnd"/>
      <w:r w:rsidRPr="00F54329">
        <w:rPr>
          <w:sz w:val="22"/>
          <w:szCs w:val="22"/>
        </w:rPr>
        <w:t xml:space="preserve">., предусмотреть проверку чувствительности и селективности защит. В случае необходимости </w:t>
      </w:r>
      <w:proofErr w:type="spellStart"/>
      <w:r w:rsidRPr="00F54329">
        <w:rPr>
          <w:sz w:val="22"/>
          <w:szCs w:val="22"/>
        </w:rPr>
        <w:t>справочно</w:t>
      </w:r>
      <w:proofErr w:type="spellEnd"/>
      <w:r w:rsidRPr="00F54329">
        <w:rPr>
          <w:sz w:val="22"/>
          <w:szCs w:val="22"/>
        </w:rPr>
        <w:t xml:space="preserve"> представить в проекте предложение о замене оборудования.</w:t>
      </w:r>
    </w:p>
    <w:p w14:paraId="5A3D9724" w14:textId="77777777" w:rsidR="0098570B" w:rsidRPr="00F54329" w:rsidRDefault="0098570B" w:rsidP="0098570B">
      <w:pPr>
        <w:pStyle w:val="a3"/>
        <w:numPr>
          <w:ilvl w:val="1"/>
          <w:numId w:val="1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Учет электрической энергии: </w:t>
      </w:r>
    </w:p>
    <w:p w14:paraId="07DC332C" w14:textId="77777777" w:rsidR="0098570B" w:rsidRPr="00F54329" w:rsidRDefault="0098570B" w:rsidP="0098570B">
      <w:pPr>
        <w:pStyle w:val="a3"/>
        <w:tabs>
          <w:tab w:val="left" w:pos="426"/>
        </w:tabs>
        <w:suppressAutoHyphens w:val="0"/>
        <w:ind w:left="0" w:firstLine="0"/>
        <w:jc w:val="both"/>
        <w:rPr>
          <w:sz w:val="22"/>
          <w:szCs w:val="22"/>
        </w:rPr>
      </w:pPr>
      <w:r w:rsidRPr="00F54329">
        <w:rPr>
          <w:sz w:val="22"/>
          <w:szCs w:val="22"/>
        </w:rPr>
        <w:tab/>
        <w:t xml:space="preserve">Осуществить монтаж шкафа учета с установкой 1 трёхфазного многофункционального </w:t>
      </w:r>
      <w:proofErr w:type="spellStart"/>
      <w:r w:rsidRPr="00F54329">
        <w:rPr>
          <w:sz w:val="22"/>
          <w:szCs w:val="22"/>
        </w:rPr>
        <w:t>эл.счётчика</w:t>
      </w:r>
      <w:proofErr w:type="spellEnd"/>
      <w:r w:rsidRPr="00F54329">
        <w:rPr>
          <w:sz w:val="22"/>
          <w:szCs w:val="22"/>
        </w:rPr>
        <w:t xml:space="preserve"> класса точности 2.0 и выше на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14:paraId="25A3D276" w14:textId="77777777" w:rsidR="0098570B" w:rsidRPr="00F54329" w:rsidRDefault="0098570B" w:rsidP="0098570B">
      <w:pPr>
        <w:pStyle w:val="a3"/>
        <w:tabs>
          <w:tab w:val="left" w:pos="993"/>
        </w:tabs>
        <w:ind w:left="0" w:firstLine="0"/>
        <w:jc w:val="both"/>
        <w:rPr>
          <w:bCs/>
          <w:sz w:val="22"/>
          <w:szCs w:val="22"/>
        </w:rPr>
      </w:pPr>
    </w:p>
    <w:p w14:paraId="18CDCA8B" w14:textId="77777777" w:rsidR="0098570B" w:rsidRPr="00F54329" w:rsidRDefault="0098570B" w:rsidP="0098570B">
      <w:pPr>
        <w:pStyle w:val="a3"/>
        <w:numPr>
          <w:ilvl w:val="1"/>
          <w:numId w:val="1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Основные требования к КЛ 0,4 </w:t>
      </w:r>
      <w:proofErr w:type="spellStart"/>
      <w:r w:rsidRPr="00F54329">
        <w:rPr>
          <w:sz w:val="22"/>
          <w:szCs w:val="22"/>
        </w:rPr>
        <w:t>кВ.</w:t>
      </w:r>
      <w:proofErr w:type="spell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3261"/>
      </w:tblGrid>
      <w:tr w:rsidR="0098570B" w:rsidRPr="00F54329" w14:paraId="5E809B08" w14:textId="77777777" w:rsidTr="009B353B">
        <w:tc>
          <w:tcPr>
            <w:tcW w:w="6912" w:type="dxa"/>
          </w:tcPr>
          <w:p w14:paraId="29DFE986" w14:textId="77777777" w:rsidR="0098570B" w:rsidRPr="00F54329" w:rsidRDefault="0098570B" w:rsidP="009B353B">
            <w:pPr>
              <w:contextualSpacing/>
              <w:jc w:val="both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 xml:space="preserve">Напряжение КЛ, </w:t>
            </w:r>
            <w:proofErr w:type="spellStart"/>
            <w:r w:rsidRPr="00F5432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261" w:type="dxa"/>
          </w:tcPr>
          <w:p w14:paraId="0E0E87E8" w14:textId="77777777" w:rsidR="0098570B" w:rsidRPr="00F54329" w:rsidRDefault="0098570B" w:rsidP="009B353B">
            <w:pPr>
              <w:contextualSpacing/>
              <w:jc w:val="center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0,38</w:t>
            </w:r>
          </w:p>
        </w:tc>
      </w:tr>
      <w:tr w:rsidR="0098570B" w:rsidRPr="00F54329" w14:paraId="48ABB0A3" w14:textId="77777777" w:rsidTr="009B353B">
        <w:tc>
          <w:tcPr>
            <w:tcW w:w="6912" w:type="dxa"/>
          </w:tcPr>
          <w:p w14:paraId="06C87440" w14:textId="77777777" w:rsidR="0098570B" w:rsidRPr="00F54329" w:rsidRDefault="0098570B" w:rsidP="009B353B">
            <w:pPr>
              <w:contextualSpacing/>
              <w:jc w:val="both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Протяженность КЛ, км (ориентировочно)</w:t>
            </w:r>
          </w:p>
        </w:tc>
        <w:tc>
          <w:tcPr>
            <w:tcW w:w="3261" w:type="dxa"/>
          </w:tcPr>
          <w:p w14:paraId="532075C5" w14:textId="77777777" w:rsidR="0098570B" w:rsidRPr="00F54329" w:rsidRDefault="0098570B" w:rsidP="009B353B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170</w:t>
            </w:r>
          </w:p>
          <w:p w14:paraId="1F52DB16" w14:textId="77777777" w:rsidR="0098570B" w:rsidRPr="00F54329" w:rsidRDefault="0098570B" w:rsidP="009B353B">
            <w:pPr>
              <w:pStyle w:val="a3"/>
              <w:tabs>
                <w:tab w:val="num" w:pos="1276"/>
              </w:tabs>
              <w:ind w:left="0" w:firstLine="0"/>
              <w:rPr>
                <w:sz w:val="22"/>
                <w:szCs w:val="22"/>
                <w:lang w:eastAsia="ru-RU"/>
              </w:rPr>
            </w:pPr>
            <w:r w:rsidRPr="00F54329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98570B" w:rsidRPr="00F54329" w14:paraId="143866CD" w14:textId="77777777" w:rsidTr="009B353B">
        <w:tc>
          <w:tcPr>
            <w:tcW w:w="6912" w:type="dxa"/>
            <w:vAlign w:val="center"/>
          </w:tcPr>
          <w:p w14:paraId="7DA4284A" w14:textId="77777777" w:rsidR="0098570B" w:rsidRPr="00F54329" w:rsidRDefault="0098570B" w:rsidP="009B353B">
            <w:pPr>
              <w:contextualSpacing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Сечение токопроводящей жилы КЛ, мм</w:t>
            </w:r>
            <w:r w:rsidRPr="00F54329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261" w:type="dxa"/>
          </w:tcPr>
          <w:p w14:paraId="1DAA9F3D" w14:textId="77777777" w:rsidR="0098570B" w:rsidRPr="00F54329" w:rsidRDefault="0098570B" w:rsidP="009B353B">
            <w:pPr>
              <w:pStyle w:val="a3"/>
              <w:tabs>
                <w:tab w:val="num" w:pos="1276"/>
              </w:tabs>
              <w:ind w:left="0" w:firstLine="0"/>
              <w:rPr>
                <w:bCs/>
                <w:color w:val="000000"/>
                <w:sz w:val="22"/>
                <w:szCs w:val="22"/>
              </w:rPr>
            </w:pPr>
            <w:r w:rsidRPr="00F54329">
              <w:rPr>
                <w:bCs/>
                <w:color w:val="000000"/>
                <w:sz w:val="22"/>
                <w:szCs w:val="22"/>
              </w:rPr>
              <w:t>4х</w:t>
            </w:r>
            <w:r>
              <w:rPr>
                <w:bCs/>
                <w:color w:val="000000"/>
                <w:sz w:val="22"/>
                <w:szCs w:val="22"/>
              </w:rPr>
              <w:t>150</w:t>
            </w:r>
          </w:p>
          <w:p w14:paraId="35ABA07B" w14:textId="77777777" w:rsidR="0098570B" w:rsidRPr="00F54329" w:rsidRDefault="0098570B" w:rsidP="009B353B">
            <w:pPr>
              <w:pStyle w:val="a3"/>
              <w:tabs>
                <w:tab w:val="num" w:pos="1276"/>
              </w:tabs>
              <w:ind w:left="0" w:firstLine="0"/>
              <w:rPr>
                <w:sz w:val="22"/>
                <w:szCs w:val="22"/>
              </w:rPr>
            </w:pPr>
            <w:r w:rsidRPr="00F54329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98570B" w:rsidRPr="00F54329" w14:paraId="1FBC349D" w14:textId="77777777" w:rsidTr="009B353B">
        <w:tc>
          <w:tcPr>
            <w:tcW w:w="6912" w:type="dxa"/>
          </w:tcPr>
          <w:p w14:paraId="52CC9153" w14:textId="77777777" w:rsidR="0098570B" w:rsidRPr="00F54329" w:rsidRDefault="0098570B" w:rsidP="009B353B">
            <w:pPr>
              <w:contextualSpacing/>
              <w:jc w:val="both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Количество КЛ, шт.</w:t>
            </w:r>
          </w:p>
        </w:tc>
        <w:tc>
          <w:tcPr>
            <w:tcW w:w="3261" w:type="dxa"/>
          </w:tcPr>
          <w:p w14:paraId="0CF0089A" w14:textId="77777777" w:rsidR="0098570B" w:rsidRPr="00F54329" w:rsidRDefault="0098570B" w:rsidP="009B353B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1</w:t>
            </w:r>
          </w:p>
          <w:p w14:paraId="6F86C18D" w14:textId="77777777" w:rsidR="0098570B" w:rsidRPr="00F54329" w:rsidRDefault="0098570B" w:rsidP="009B353B">
            <w:pPr>
              <w:pStyle w:val="a3"/>
              <w:tabs>
                <w:tab w:val="num" w:pos="1276"/>
              </w:tabs>
              <w:ind w:left="0" w:firstLine="0"/>
              <w:rPr>
                <w:sz w:val="22"/>
                <w:szCs w:val="22"/>
              </w:rPr>
            </w:pPr>
            <w:r w:rsidRPr="00F54329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проектировании)</w:t>
            </w:r>
            <w:r w:rsidRPr="00F54329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98570B" w:rsidRPr="00F54329" w14:paraId="6569912A" w14:textId="77777777" w:rsidTr="009B353B">
        <w:tc>
          <w:tcPr>
            <w:tcW w:w="6912" w:type="dxa"/>
          </w:tcPr>
          <w:p w14:paraId="123B1E37" w14:textId="77777777" w:rsidR="0098570B" w:rsidRPr="00F54329" w:rsidRDefault="0098570B" w:rsidP="009B353B">
            <w:pPr>
              <w:contextualSpacing/>
              <w:jc w:val="both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Количество проколов, шт. /протяженность, км (ориентировочно)</w:t>
            </w:r>
          </w:p>
        </w:tc>
        <w:tc>
          <w:tcPr>
            <w:tcW w:w="3261" w:type="dxa"/>
          </w:tcPr>
          <w:p w14:paraId="0102D9C8" w14:textId="77777777" w:rsidR="0098570B" w:rsidRPr="00F54329" w:rsidRDefault="0098570B" w:rsidP="009B353B">
            <w:pPr>
              <w:contextualSpacing/>
              <w:jc w:val="center"/>
              <w:rPr>
                <w:sz w:val="22"/>
                <w:szCs w:val="22"/>
              </w:rPr>
            </w:pPr>
            <w:r w:rsidRPr="00F54329">
              <w:rPr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</w:rPr>
              <w:t>0,157</w:t>
            </w:r>
          </w:p>
        </w:tc>
      </w:tr>
      <w:tr w:rsidR="0098570B" w:rsidRPr="00F54329" w14:paraId="08A828E0" w14:textId="77777777" w:rsidTr="009B353B">
        <w:tc>
          <w:tcPr>
            <w:tcW w:w="6912" w:type="dxa"/>
          </w:tcPr>
          <w:p w14:paraId="1DF2EB5A" w14:textId="77777777" w:rsidR="0098570B" w:rsidRPr="00F54329" w:rsidRDefault="0098570B" w:rsidP="009B353B">
            <w:pPr>
              <w:tabs>
                <w:tab w:val="num" w:pos="1276"/>
              </w:tabs>
              <w:contextualSpacing/>
              <w:jc w:val="both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 xml:space="preserve">Исполнение КЛ 0,4 </w:t>
            </w:r>
            <w:proofErr w:type="spellStart"/>
            <w:r w:rsidRPr="00F5432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261" w:type="dxa"/>
          </w:tcPr>
          <w:p w14:paraId="0B3B9AA3" w14:textId="77777777" w:rsidR="0098570B" w:rsidRPr="00F54329" w:rsidRDefault="0098570B" w:rsidP="009B353B">
            <w:pPr>
              <w:tabs>
                <w:tab w:val="num" w:pos="1276"/>
                <w:tab w:val="left" w:pos="1578"/>
                <w:tab w:val="center" w:pos="1734"/>
              </w:tabs>
              <w:contextualSpacing/>
              <w:jc w:val="center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3-х фазное 4-х проводное</w:t>
            </w:r>
          </w:p>
        </w:tc>
      </w:tr>
      <w:tr w:rsidR="0098570B" w:rsidRPr="00F54329" w14:paraId="41A9CD6D" w14:textId="77777777" w:rsidTr="009B353B">
        <w:tc>
          <w:tcPr>
            <w:tcW w:w="6912" w:type="dxa"/>
          </w:tcPr>
          <w:p w14:paraId="3634BBB1" w14:textId="77777777" w:rsidR="0098570B" w:rsidRPr="00F54329" w:rsidRDefault="0098570B" w:rsidP="009B353B">
            <w:pPr>
              <w:tabs>
                <w:tab w:val="num" w:pos="1276"/>
              </w:tabs>
              <w:contextualSpacing/>
              <w:jc w:val="both"/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 xml:space="preserve">Марка кабеля 0,4 </w:t>
            </w:r>
            <w:proofErr w:type="spellStart"/>
            <w:r w:rsidRPr="00F5432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3261" w:type="dxa"/>
          </w:tcPr>
          <w:p w14:paraId="2011567C" w14:textId="77777777" w:rsidR="0098570B" w:rsidRPr="00F54329" w:rsidRDefault="0098570B" w:rsidP="009B353B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F54329">
              <w:rPr>
                <w:sz w:val="22"/>
                <w:szCs w:val="22"/>
              </w:rPr>
              <w:t>АВ</w:t>
            </w:r>
            <w:r>
              <w:rPr>
                <w:sz w:val="22"/>
                <w:szCs w:val="22"/>
              </w:rPr>
              <w:t>БШв</w:t>
            </w:r>
            <w:proofErr w:type="spellEnd"/>
          </w:p>
          <w:p w14:paraId="542F9D13" w14:textId="77777777" w:rsidR="0098570B" w:rsidRPr="00F54329" w:rsidRDefault="0098570B" w:rsidP="009B353B">
            <w:pPr>
              <w:pStyle w:val="a3"/>
              <w:tabs>
                <w:tab w:val="num" w:pos="1276"/>
              </w:tabs>
              <w:ind w:left="0" w:firstLine="0"/>
              <w:rPr>
                <w:sz w:val="22"/>
                <w:szCs w:val="22"/>
                <w:lang w:eastAsia="ru-RU"/>
              </w:rPr>
            </w:pPr>
            <w:r w:rsidRPr="00F54329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54329">
              <w:rPr>
                <w:bCs/>
                <w:color w:val="000000"/>
                <w:sz w:val="22"/>
                <w:szCs w:val="22"/>
              </w:rPr>
              <w:t>(</w:t>
            </w:r>
            <w:r w:rsidRPr="00F54329">
              <w:rPr>
                <w:sz w:val="22"/>
                <w:szCs w:val="22"/>
              </w:rPr>
              <w:t xml:space="preserve"> </w:t>
            </w:r>
            <w:r w:rsidRPr="00F54329">
              <w:rPr>
                <w:bCs/>
                <w:color w:val="000000"/>
                <w:sz w:val="22"/>
                <w:szCs w:val="22"/>
              </w:rPr>
              <w:t>уточнить</w:t>
            </w:r>
            <w:proofErr w:type="gramEnd"/>
            <w:r w:rsidRPr="00F54329">
              <w:rPr>
                <w:bCs/>
                <w:color w:val="000000"/>
                <w:sz w:val="22"/>
                <w:szCs w:val="22"/>
              </w:rPr>
              <w:t xml:space="preserve"> при проектировании)</w:t>
            </w:r>
          </w:p>
        </w:tc>
      </w:tr>
    </w:tbl>
    <w:p w14:paraId="2A3A9B2D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bCs/>
          <w:sz w:val="22"/>
          <w:szCs w:val="22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F54329">
        <w:rPr>
          <w:sz w:val="22"/>
          <w:szCs w:val="22"/>
        </w:rPr>
        <w:t xml:space="preserve">КЛ 0,4-10(6) </w:t>
      </w:r>
      <w:proofErr w:type="spellStart"/>
      <w:r w:rsidRPr="00F54329">
        <w:rPr>
          <w:sz w:val="22"/>
          <w:szCs w:val="22"/>
        </w:rPr>
        <w:t>кВ</w:t>
      </w:r>
      <w:proofErr w:type="spellEnd"/>
      <w:r w:rsidRPr="00F54329">
        <w:rPr>
          <w:sz w:val="22"/>
          <w:szCs w:val="22"/>
        </w:rPr>
        <w:t xml:space="preserve"> в местах пересечения с объектами транспортной и иной инфраструктуры осуществлять согласно </w:t>
      </w:r>
      <w:hyperlink r:id="rId3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F54329">
          <w:rPr>
            <w:rStyle w:val="aa"/>
            <w:color w:val="E48B00"/>
            <w:sz w:val="22"/>
            <w:szCs w:val="22"/>
          </w:rPr>
          <w:t>ПУЭ</w:t>
        </w:r>
      </w:hyperlink>
      <w:r w:rsidRPr="00F54329">
        <w:rPr>
          <w:sz w:val="22"/>
          <w:szCs w:val="22"/>
        </w:rPr>
        <w:t xml:space="preserve">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F54329">
        <w:rPr>
          <w:sz w:val="22"/>
          <w:szCs w:val="22"/>
        </w:rPr>
        <w:t>кВ</w:t>
      </w:r>
      <w:proofErr w:type="spellEnd"/>
      <w:r w:rsidRPr="00F54329">
        <w:rPr>
          <w:sz w:val="22"/>
          <w:szCs w:val="22"/>
        </w:rPr>
        <w:t xml:space="preserve"> с объектами транспортной инфраструктуры».</w:t>
      </w:r>
    </w:p>
    <w:p w14:paraId="255FD941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Трубы для прокладки кабелей должны соответствовать </w:t>
      </w:r>
      <w:hyperlink r:id="rId34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F54329">
          <w:rPr>
            <w:rStyle w:val="aa"/>
            <w:color w:val="0000AA"/>
            <w:sz w:val="22"/>
            <w:szCs w:val="22"/>
          </w:rPr>
          <w:t>СТО</w:t>
        </w:r>
        <w:r w:rsidRPr="00F54329">
          <w:rPr>
            <w:rStyle w:val="aa"/>
            <w:color w:val="0000AA"/>
            <w:sz w:val="22"/>
            <w:szCs w:val="22"/>
            <w:lang w:val="en-US"/>
          </w:rPr>
          <w:t> </w:t>
        </w:r>
        <w:r w:rsidRPr="00F54329">
          <w:rPr>
            <w:rStyle w:val="aa"/>
            <w:color w:val="0000AA"/>
            <w:sz w:val="22"/>
            <w:szCs w:val="22"/>
          </w:rPr>
          <w:t>34.01-2.3.3-037-2020</w:t>
        </w:r>
      </w:hyperlink>
      <w:r w:rsidRPr="00F54329">
        <w:rPr>
          <w:sz w:val="22"/>
          <w:szCs w:val="22"/>
        </w:rPr>
        <w:t xml:space="preserve"> ПАО «</w:t>
      </w:r>
      <w:proofErr w:type="spellStart"/>
      <w:r w:rsidRPr="00F54329">
        <w:rPr>
          <w:sz w:val="22"/>
          <w:szCs w:val="22"/>
        </w:rPr>
        <w:t>Россети</w:t>
      </w:r>
      <w:proofErr w:type="spellEnd"/>
      <w:r w:rsidRPr="00F54329">
        <w:rPr>
          <w:sz w:val="22"/>
          <w:szCs w:val="22"/>
        </w:rPr>
        <w:t xml:space="preserve">» «Трубы для прокладки кабельных линий напряжением выше 1 </w:t>
      </w:r>
      <w:proofErr w:type="spellStart"/>
      <w:r w:rsidRPr="00F54329">
        <w:rPr>
          <w:sz w:val="22"/>
          <w:szCs w:val="22"/>
        </w:rPr>
        <w:t>кВ</w:t>
      </w:r>
      <w:proofErr w:type="spellEnd"/>
      <w:r w:rsidRPr="00F54329">
        <w:rPr>
          <w:sz w:val="22"/>
          <w:szCs w:val="22"/>
        </w:rPr>
        <w:t>».</w:t>
      </w:r>
    </w:p>
    <w:p w14:paraId="691E4629" w14:textId="77777777" w:rsidR="0098570B" w:rsidRPr="00F54329" w:rsidRDefault="0098570B" w:rsidP="0098570B">
      <w:pPr>
        <w:pStyle w:val="a3"/>
        <w:tabs>
          <w:tab w:val="left" w:pos="993"/>
        </w:tabs>
        <w:ind w:left="-142" w:firstLine="851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F54329">
        <w:rPr>
          <w:bCs/>
          <w:sz w:val="22"/>
          <w:szCs w:val="22"/>
          <w:shd w:val="clear" w:color="auto" w:fill="FFFFFF"/>
        </w:rPr>
        <w:t>т.ч</w:t>
      </w:r>
      <w:proofErr w:type="spellEnd"/>
      <w:r w:rsidRPr="00F54329">
        <w:rPr>
          <w:bCs/>
          <w:sz w:val="22"/>
          <w:szCs w:val="22"/>
          <w:shd w:val="clear" w:color="auto" w:fill="FFFFFF"/>
        </w:rPr>
        <w:t>. на углах поворотов КЛ и местах установки соединительных муфт.</w:t>
      </w:r>
    </w:p>
    <w:p w14:paraId="497691E6" w14:textId="77777777" w:rsidR="0098570B" w:rsidRPr="00F54329" w:rsidRDefault="0098570B" w:rsidP="0098570B">
      <w:pPr>
        <w:pStyle w:val="a3"/>
        <w:tabs>
          <w:tab w:val="left" w:pos="993"/>
        </w:tabs>
        <w:ind w:left="-142" w:firstLine="851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3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F54329">
          <w:rPr>
            <w:rStyle w:val="aa"/>
            <w:bCs/>
            <w:color w:val="E48B00"/>
            <w:sz w:val="22"/>
            <w:szCs w:val="22"/>
            <w:shd w:val="clear" w:color="auto" w:fill="FFFFFF"/>
          </w:rPr>
          <w:t>ПУЭ</w:t>
        </w:r>
      </w:hyperlink>
      <w:r w:rsidRPr="00F54329">
        <w:rPr>
          <w:bCs/>
          <w:sz w:val="22"/>
          <w:szCs w:val="22"/>
          <w:shd w:val="clear" w:color="auto" w:fill="FFFFFF"/>
        </w:rPr>
        <w:t>.</w:t>
      </w:r>
    </w:p>
    <w:p w14:paraId="64C7F9D2" w14:textId="77777777" w:rsidR="0098570B" w:rsidRPr="00F54329" w:rsidRDefault="0098570B" w:rsidP="0098570B">
      <w:pPr>
        <w:pStyle w:val="a3"/>
        <w:tabs>
          <w:tab w:val="left" w:pos="993"/>
        </w:tabs>
        <w:ind w:left="-142" w:firstLine="851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>При проектировании КЛ выполнить следующие расчеты:</w:t>
      </w:r>
    </w:p>
    <w:p w14:paraId="66C7E240" w14:textId="77777777" w:rsidR="0098570B" w:rsidRPr="00F54329" w:rsidRDefault="0098570B" w:rsidP="0098570B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>расчет величины емкостных токов;</w:t>
      </w:r>
    </w:p>
    <w:p w14:paraId="1D3F9FD9" w14:textId="77777777" w:rsidR="0098570B" w:rsidRPr="00F54329" w:rsidRDefault="0098570B" w:rsidP="0098570B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2CE3FF35" w14:textId="77777777" w:rsidR="0098570B" w:rsidRPr="00F54329" w:rsidRDefault="0098570B" w:rsidP="0098570B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>проверку по падению напряжения.</w:t>
      </w:r>
    </w:p>
    <w:p w14:paraId="41C250A5" w14:textId="77777777" w:rsidR="0098570B" w:rsidRPr="00F54329" w:rsidRDefault="0098570B" w:rsidP="0098570B">
      <w:pPr>
        <w:pStyle w:val="a3"/>
        <w:tabs>
          <w:tab w:val="left" w:pos="993"/>
        </w:tabs>
        <w:ind w:left="-142" w:firstLine="851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 xml:space="preserve">При прокладке КЛ 0,4-6,10 </w:t>
      </w:r>
      <w:proofErr w:type="spellStart"/>
      <w:r w:rsidRPr="00F54329">
        <w:rPr>
          <w:bCs/>
          <w:sz w:val="22"/>
          <w:szCs w:val="22"/>
          <w:shd w:val="clear" w:color="auto" w:fill="FFFFFF"/>
        </w:rPr>
        <w:t>кВ</w:t>
      </w:r>
      <w:proofErr w:type="spellEnd"/>
      <w:r w:rsidRPr="00F54329">
        <w:rPr>
          <w:bCs/>
          <w:sz w:val="22"/>
          <w:szCs w:val="22"/>
          <w:shd w:val="clear" w:color="auto" w:fill="FFFFFF"/>
        </w:rPr>
        <w:t xml:space="preserve"> предусмотреть:</w:t>
      </w:r>
    </w:p>
    <w:p w14:paraId="569CB337" w14:textId="77777777" w:rsidR="0098570B" w:rsidRPr="00F54329" w:rsidRDefault="0098570B" w:rsidP="0098570B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 xml:space="preserve">защиту в соответствии с </w:t>
      </w:r>
      <w:hyperlink r:id="rId3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F54329">
          <w:rPr>
            <w:rStyle w:val="aa"/>
            <w:bCs/>
            <w:color w:val="E48B00"/>
            <w:sz w:val="22"/>
            <w:szCs w:val="22"/>
            <w:shd w:val="clear" w:color="auto" w:fill="FFFFFF"/>
          </w:rPr>
          <w:t>ПУЭ</w:t>
        </w:r>
      </w:hyperlink>
      <w:r w:rsidRPr="00F54329">
        <w:rPr>
          <w:bCs/>
          <w:sz w:val="22"/>
          <w:szCs w:val="22"/>
          <w:shd w:val="clear" w:color="auto" w:fill="FFFFFF"/>
        </w:rPr>
        <w:t>;</w:t>
      </w:r>
    </w:p>
    <w:p w14:paraId="549426B0" w14:textId="77777777" w:rsidR="0098570B" w:rsidRPr="00F54329" w:rsidRDefault="0098570B" w:rsidP="0098570B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529D0262" w14:textId="77777777" w:rsidR="0098570B" w:rsidRPr="00F54329" w:rsidRDefault="0098570B" w:rsidP="0098570B">
      <w:pPr>
        <w:pStyle w:val="a3"/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14:paraId="6C713846" w14:textId="77777777" w:rsidR="0098570B" w:rsidRPr="00F54329" w:rsidRDefault="0098570B" w:rsidP="0098570B">
      <w:pPr>
        <w:pStyle w:val="a3"/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>При длинах до 50 метров применять метод продавливания взамен ГНБ.</w:t>
      </w:r>
    </w:p>
    <w:p w14:paraId="4E88CAFE" w14:textId="77777777" w:rsidR="0098570B" w:rsidRPr="00F54329" w:rsidRDefault="0098570B" w:rsidP="0098570B">
      <w:pPr>
        <w:pStyle w:val="a3"/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>На участках пересечений применять обычные ПНД трубы для прокладки кабеля, исключить применение термостойких труб.</w:t>
      </w:r>
    </w:p>
    <w:p w14:paraId="70E04BF6" w14:textId="77777777" w:rsidR="0098570B" w:rsidRPr="00F54329" w:rsidRDefault="0098570B" w:rsidP="0098570B">
      <w:pPr>
        <w:pStyle w:val="a3"/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lastRenderedPageBreak/>
        <w:t>Максимально оптимизировать диаметр бурового отверстия и диаметр ПНД трубы исходя из минимально допустимых параметров кабеля. Согласовать с заказчиком решения, требующие бурения диаметром свыше 400 мм.</w:t>
      </w:r>
    </w:p>
    <w:p w14:paraId="67CF0677" w14:textId="77777777" w:rsidR="0098570B" w:rsidRPr="00F54329" w:rsidRDefault="0098570B" w:rsidP="0098570B">
      <w:pPr>
        <w:pStyle w:val="a3"/>
        <w:tabs>
          <w:tab w:val="left" w:pos="993"/>
        </w:tabs>
        <w:ind w:left="0" w:firstLine="709"/>
        <w:jc w:val="both"/>
        <w:rPr>
          <w:bCs/>
          <w:sz w:val="22"/>
          <w:szCs w:val="22"/>
          <w:shd w:val="clear" w:color="auto" w:fill="FFFFFF"/>
        </w:rPr>
      </w:pPr>
      <w:r w:rsidRPr="00F54329">
        <w:rPr>
          <w:bCs/>
          <w:sz w:val="22"/>
          <w:szCs w:val="22"/>
          <w:shd w:val="clear" w:color="auto" w:fill="FFFFFF"/>
        </w:rPr>
        <w:t xml:space="preserve">При прокладке КЛ 0,4-10 </w:t>
      </w:r>
      <w:proofErr w:type="spellStart"/>
      <w:r w:rsidRPr="00F54329">
        <w:rPr>
          <w:bCs/>
          <w:sz w:val="22"/>
          <w:szCs w:val="22"/>
          <w:shd w:val="clear" w:color="auto" w:fill="FFFFFF"/>
        </w:rPr>
        <w:t>кВ</w:t>
      </w:r>
      <w:proofErr w:type="spellEnd"/>
      <w:r w:rsidRPr="00F54329">
        <w:rPr>
          <w:bCs/>
          <w:sz w:val="22"/>
          <w:szCs w:val="22"/>
          <w:shd w:val="clear" w:color="auto" w:fill="FFFFFF"/>
        </w:rPr>
        <w:t xml:space="preserve"> применять траншеи Т-2 - шириной 300 мм вместо Т-3 шириной 400 мм.</w:t>
      </w:r>
    </w:p>
    <w:p w14:paraId="0C37E4DE" w14:textId="77777777" w:rsidR="0098570B" w:rsidRPr="00F54329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F54329">
        <w:rPr>
          <w:b/>
          <w:sz w:val="22"/>
          <w:szCs w:val="22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5753BFC3" w14:textId="77777777" w:rsidR="0098570B" w:rsidRPr="00F54329" w:rsidRDefault="0098570B" w:rsidP="0098570B">
      <w:pPr>
        <w:pStyle w:val="a7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jc w:val="both"/>
        <w:rPr>
          <w:sz w:val="22"/>
          <w:szCs w:val="22"/>
        </w:rPr>
      </w:pPr>
      <w:bookmarkStart w:id="2" w:name="_Ref480380245"/>
      <w:r w:rsidRPr="00F54329">
        <w:rPr>
          <w:sz w:val="22"/>
          <w:szCs w:val="22"/>
        </w:rPr>
        <w:t>Требования по обеспечению информационной безопасности</w:t>
      </w:r>
    </w:p>
    <w:p w14:paraId="42F06EA3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CD1320B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207986C5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713404F0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73AE4F10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Порядок создания подсистемы безопасности, </w:t>
      </w:r>
      <w:proofErr w:type="spellStart"/>
      <w:r w:rsidRPr="00F54329">
        <w:rPr>
          <w:sz w:val="22"/>
          <w:szCs w:val="22"/>
        </w:rPr>
        <w:t>этапность</w:t>
      </w:r>
      <w:proofErr w:type="spellEnd"/>
      <w:r w:rsidRPr="00F54329">
        <w:rPr>
          <w:sz w:val="22"/>
          <w:szCs w:val="22"/>
        </w:rPr>
        <w:t xml:space="preserve"> работ, а также разработка технической и рабочей документации должны соответствовать </w:t>
      </w:r>
      <w:hyperlink r:id="rId3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F54329">
          <w:rPr>
            <w:rStyle w:val="aa"/>
            <w:color w:val="0000AA"/>
            <w:sz w:val="22"/>
            <w:szCs w:val="22"/>
          </w:rPr>
          <w:t>ГОСТ Р 51583-2014</w:t>
        </w:r>
      </w:hyperlink>
      <w:r w:rsidRPr="00F54329">
        <w:rPr>
          <w:sz w:val="22"/>
          <w:szCs w:val="22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3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F54329">
          <w:rPr>
            <w:rStyle w:val="aa"/>
            <w:color w:val="0000AA"/>
            <w:sz w:val="22"/>
            <w:szCs w:val="22"/>
          </w:rPr>
          <w:t>Федерального закона от 26.07.2017 № 187-ФЗ</w:t>
        </w:r>
      </w:hyperlink>
      <w:r w:rsidRPr="00F54329">
        <w:rPr>
          <w:sz w:val="22"/>
          <w:szCs w:val="22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011C1DF7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Для обеспечения защиты информации, содержащейся в Системе, должны быть проведены следующие мероприятия:</w:t>
      </w:r>
    </w:p>
    <w:p w14:paraId="2EB637AA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категорирование информационной системы в соответствии с требованиями </w:t>
      </w:r>
      <w:hyperlink r:id="rId39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F54329">
          <w:rPr>
            <w:rStyle w:val="aa"/>
            <w:color w:val="0000AA"/>
            <w:sz w:val="22"/>
            <w:szCs w:val="22"/>
          </w:rPr>
          <w:t>Федерального закона от 26.07.2017 № 187-ФЗ</w:t>
        </w:r>
      </w:hyperlink>
      <w:r w:rsidRPr="00F54329">
        <w:rPr>
          <w:sz w:val="22"/>
          <w:szCs w:val="22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0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 w:rsidRPr="00F54329">
          <w:rPr>
            <w:rStyle w:val="aa"/>
            <w:color w:val="0000AA"/>
            <w:sz w:val="22"/>
            <w:szCs w:val="22"/>
          </w:rPr>
          <w:t>от 08.02.2018 № 127</w:t>
        </w:r>
      </w:hyperlink>
      <w:r w:rsidRPr="00F54329">
        <w:rPr>
          <w:sz w:val="22"/>
          <w:szCs w:val="22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1F8251AC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583FB73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1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 w:rsidRPr="00F54329">
          <w:rPr>
            <w:rStyle w:val="aa"/>
            <w:color w:val="0000AA"/>
            <w:sz w:val="22"/>
            <w:szCs w:val="22"/>
          </w:rPr>
          <w:t>от 25.12.2017 № 239</w:t>
        </w:r>
      </w:hyperlink>
      <w:r w:rsidRPr="00F54329">
        <w:rPr>
          <w:sz w:val="22"/>
          <w:szCs w:val="22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135269AC" w14:textId="77777777" w:rsidR="0098570B" w:rsidRPr="00F54329" w:rsidRDefault="0098570B" w:rsidP="0098570B">
      <w:pPr>
        <w:pStyle w:val="a7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Требования к частному техническому заданию на подсистему информационной безопасности</w:t>
      </w:r>
    </w:p>
    <w:p w14:paraId="5BACA314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8F92DEE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F54329">
        <w:rPr>
          <w:sz w:val="22"/>
          <w:szCs w:val="22"/>
        </w:rPr>
        <w:t>Россети</w:t>
      </w:r>
      <w:proofErr w:type="spellEnd"/>
      <w:r w:rsidRPr="00F54329">
        <w:rPr>
          <w:sz w:val="22"/>
          <w:szCs w:val="22"/>
        </w:rPr>
        <w:t>».</w:t>
      </w:r>
    </w:p>
    <w:p w14:paraId="5A63BA02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3EE3C18F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идентификация и аутентификация (ИАФ);</w:t>
      </w:r>
    </w:p>
    <w:p w14:paraId="428554D4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управление доступом (УПД);</w:t>
      </w:r>
    </w:p>
    <w:p w14:paraId="1014269B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ограничение программной среды (ОПС);</w:t>
      </w:r>
    </w:p>
    <w:p w14:paraId="7019B6C3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защита машинных носителей информации (ЗНИ);</w:t>
      </w:r>
    </w:p>
    <w:p w14:paraId="2585485C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аудит безопасности (АУД);</w:t>
      </w:r>
    </w:p>
    <w:p w14:paraId="0535AC18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lastRenderedPageBreak/>
        <w:t>антивирусная защита (АВЗ);</w:t>
      </w:r>
    </w:p>
    <w:p w14:paraId="7717D0CF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предотвращение вторжений (компьютерных атак) (СОВ);</w:t>
      </w:r>
    </w:p>
    <w:p w14:paraId="67B288F6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обеспечение целостности (ОЦЛ);</w:t>
      </w:r>
    </w:p>
    <w:p w14:paraId="473D37A2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обеспечение доступности (ОДТ);</w:t>
      </w:r>
    </w:p>
    <w:p w14:paraId="128C1BC5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защита технических средств и систем (ЗТС);</w:t>
      </w:r>
    </w:p>
    <w:p w14:paraId="241206D8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защита информационной (автоматизированной) системы и ее компонентов (ЗИС);</w:t>
      </w:r>
    </w:p>
    <w:p w14:paraId="629D61BC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планирование мероприятий по обеспечению безопасности (ПЛН);</w:t>
      </w:r>
    </w:p>
    <w:p w14:paraId="4ABB5E42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управление конфигурацией (УКФ);</w:t>
      </w:r>
    </w:p>
    <w:p w14:paraId="111BF893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управление обновлениями программного обеспечения (ОПО);</w:t>
      </w:r>
    </w:p>
    <w:p w14:paraId="791BD6C5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реагирование на инциденты информационной безопасности (ИНЦ);</w:t>
      </w:r>
    </w:p>
    <w:p w14:paraId="3C0B4CB0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обеспечение действий в нештатных ситуациях (ДНС);</w:t>
      </w:r>
    </w:p>
    <w:p w14:paraId="1889BF00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информирование и обучение персонала (ИПО).</w:t>
      </w:r>
    </w:p>
    <w:p w14:paraId="77712C47" w14:textId="77777777" w:rsidR="0098570B" w:rsidRPr="00F54329" w:rsidRDefault="0098570B" w:rsidP="0098570B">
      <w:pPr>
        <w:pStyle w:val="a7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В ЧТЗ на подсистему защиты информации должна быть отражена необходимость разработки пакета документов:</w:t>
      </w:r>
    </w:p>
    <w:p w14:paraId="4BBC925C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Пояснительная записка на подсистему информационной безопасности;</w:t>
      </w:r>
    </w:p>
    <w:p w14:paraId="1C47A2EC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Спецификация технических решений подсистемы информационной безопасности;</w:t>
      </w:r>
    </w:p>
    <w:p w14:paraId="034206DD" w14:textId="77777777" w:rsidR="0098570B" w:rsidRPr="00F54329" w:rsidRDefault="0098570B" w:rsidP="0098570B">
      <w:pPr>
        <w:pStyle w:val="31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Техническое задание на реализацию подсистемы информационной безопасности.</w:t>
      </w:r>
    </w:p>
    <w:bookmarkEnd w:id="2"/>
    <w:p w14:paraId="170DF892" w14:textId="77777777" w:rsidR="0098570B" w:rsidRPr="00F54329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F54329">
        <w:rPr>
          <w:b/>
          <w:sz w:val="22"/>
          <w:szCs w:val="22"/>
        </w:rPr>
        <w:t>Требования к проведению СМР и ПНР</w:t>
      </w:r>
    </w:p>
    <w:p w14:paraId="0E05B9EF" w14:textId="77777777" w:rsidR="0098570B" w:rsidRPr="00F54329" w:rsidRDefault="0098570B" w:rsidP="0098570B">
      <w:pPr>
        <w:pStyle w:val="a3"/>
        <w:numPr>
          <w:ilvl w:val="1"/>
          <w:numId w:val="1"/>
        </w:numPr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Последовательность проведения работ:</w:t>
      </w:r>
    </w:p>
    <w:p w14:paraId="0CBAB57B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Подготовительные работы и поставка оборудования.</w:t>
      </w:r>
    </w:p>
    <w:p w14:paraId="71D0F73D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Работы по выносу в натуру и геодезическая разбивка сооружений. Работы по выносу в натуру и геодезическую разбивку конструкций ВЛ выполнить с привлечением проектно-изыскательской организации «__________» (при необходимости).</w:t>
      </w:r>
    </w:p>
    <w:p w14:paraId="78A9CAE7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24DA07EA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F54329">
        <w:rPr>
          <w:bCs/>
          <w:iCs/>
          <w:sz w:val="22"/>
          <w:szCs w:val="22"/>
        </w:rPr>
        <w:t>кВ</w:t>
      </w:r>
      <w:proofErr w:type="spellEnd"/>
      <w:r w:rsidRPr="00F54329">
        <w:rPr>
          <w:bCs/>
          <w:iCs/>
          <w:sz w:val="22"/>
          <w:szCs w:val="22"/>
        </w:rPr>
        <w:t xml:space="preserve"> РЭС и прописывание элементов в АСТУ ОТУ (визуально и привязка ТС, ТИ и ТУ).</w:t>
      </w:r>
    </w:p>
    <w:p w14:paraId="5B6E698F" w14:textId="77777777" w:rsidR="0098570B" w:rsidRPr="00F54329" w:rsidRDefault="0098570B" w:rsidP="0098570B">
      <w:pPr>
        <w:pStyle w:val="a3"/>
        <w:numPr>
          <w:ilvl w:val="1"/>
          <w:numId w:val="1"/>
        </w:numPr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Основные требования при производстве работ:</w:t>
      </w:r>
    </w:p>
    <w:p w14:paraId="35D46CB7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Выполнение при необходимости (в соответствии с проектом) землеустроительных работ.</w:t>
      </w:r>
    </w:p>
    <w:p w14:paraId="315B732F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Страхование рисков, в том числе причинения ущерба третьей стороне.</w:t>
      </w:r>
    </w:p>
    <w:p w14:paraId="1C5EAF96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7782DB57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72258E3D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25CEC142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07D8C7A3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Выполнение всех необходимых согласований, возникающих в процессе строительства.</w:t>
      </w:r>
    </w:p>
    <w:p w14:paraId="226F76B5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Выполнение всех Технических условий, выданных заинтересованными организациями.</w:t>
      </w:r>
    </w:p>
    <w:p w14:paraId="2929C3F7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424F95C6" w14:textId="77777777" w:rsidR="0098570B" w:rsidRPr="00F54329" w:rsidRDefault="0098570B" w:rsidP="0098570B">
      <w:pPr>
        <w:pStyle w:val="a7"/>
        <w:numPr>
          <w:ilvl w:val="2"/>
          <w:numId w:val="1"/>
        </w:numPr>
        <w:tabs>
          <w:tab w:val="left" w:pos="993"/>
        </w:tabs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0231ABDE" w14:textId="77777777" w:rsidR="0098570B" w:rsidRPr="00F54329" w:rsidRDefault="0098570B" w:rsidP="0098570B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2"/>
          <w:szCs w:val="22"/>
        </w:rPr>
      </w:pPr>
    </w:p>
    <w:p w14:paraId="469B1C72" w14:textId="77777777" w:rsidR="0098570B" w:rsidRPr="00F54329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F54329">
        <w:rPr>
          <w:b/>
          <w:sz w:val="22"/>
          <w:szCs w:val="22"/>
        </w:rPr>
        <w:t>Требования к подрядной организации</w:t>
      </w:r>
    </w:p>
    <w:p w14:paraId="479F0F1E" w14:textId="77777777" w:rsidR="0098570B" w:rsidRPr="00F54329" w:rsidRDefault="0098570B" w:rsidP="0098570B">
      <w:pPr>
        <w:pStyle w:val="a3"/>
        <w:tabs>
          <w:tab w:val="left" w:pos="993"/>
        </w:tabs>
        <w:ind w:left="709" w:firstLine="0"/>
        <w:jc w:val="both"/>
        <w:rPr>
          <w:sz w:val="22"/>
          <w:szCs w:val="22"/>
        </w:rPr>
      </w:pPr>
      <w:r w:rsidRPr="00F54329">
        <w:rPr>
          <w:sz w:val="22"/>
          <w:szCs w:val="22"/>
        </w:rPr>
        <w:lastRenderedPageBreak/>
        <w:t>Подрядная организация:</w:t>
      </w:r>
    </w:p>
    <w:p w14:paraId="3C13CA3D" w14:textId="77777777" w:rsidR="0098570B" w:rsidRPr="00F54329" w:rsidRDefault="0098570B" w:rsidP="0098570B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14:paraId="5E4265EB" w14:textId="77777777" w:rsidR="0098570B" w:rsidRPr="00F54329" w:rsidRDefault="0098570B" w:rsidP="0098570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имеет право привлекать Субподрядные организации, по согласованию с Заказчиком.</w:t>
      </w:r>
    </w:p>
    <w:p w14:paraId="344CC775" w14:textId="77777777" w:rsidR="0098570B" w:rsidRPr="00F54329" w:rsidRDefault="0098570B" w:rsidP="0098570B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2"/>
          <w:szCs w:val="22"/>
        </w:rPr>
      </w:pPr>
    </w:p>
    <w:p w14:paraId="008C9A3E" w14:textId="77777777" w:rsidR="0098570B" w:rsidRPr="00F54329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F54329">
        <w:rPr>
          <w:b/>
          <w:sz w:val="22"/>
          <w:szCs w:val="22"/>
        </w:rPr>
        <w:t>Гарантийные обязательства</w:t>
      </w:r>
    </w:p>
    <w:p w14:paraId="2D05DB9F" w14:textId="77777777" w:rsidR="0098570B" w:rsidRPr="00F54329" w:rsidRDefault="0098570B" w:rsidP="0098570B">
      <w:pPr>
        <w:pStyle w:val="a3"/>
        <w:numPr>
          <w:ilvl w:val="1"/>
          <w:numId w:val="1"/>
        </w:numPr>
        <w:ind w:left="0" w:firstLine="710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54C724D9" w14:textId="77777777" w:rsidR="0098570B" w:rsidRPr="00F54329" w:rsidRDefault="0098570B" w:rsidP="0098570B">
      <w:pPr>
        <w:pStyle w:val="a3"/>
        <w:numPr>
          <w:ilvl w:val="1"/>
          <w:numId w:val="1"/>
        </w:numPr>
        <w:ind w:left="0" w:firstLine="710"/>
        <w:jc w:val="both"/>
        <w:rPr>
          <w:bCs/>
          <w:iCs/>
          <w:sz w:val="22"/>
          <w:szCs w:val="22"/>
        </w:rPr>
      </w:pPr>
      <w:r w:rsidRPr="00F54329">
        <w:rPr>
          <w:bCs/>
          <w:iCs/>
          <w:sz w:val="22"/>
          <w:szCs w:val="22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6DD861D" w14:textId="77777777" w:rsidR="0098570B" w:rsidRPr="00F54329" w:rsidRDefault="0098570B" w:rsidP="0098570B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2"/>
          <w:szCs w:val="22"/>
        </w:rPr>
      </w:pPr>
    </w:p>
    <w:p w14:paraId="2B6EF0A3" w14:textId="77777777" w:rsidR="0098570B" w:rsidRPr="00F54329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F54329">
        <w:rPr>
          <w:b/>
          <w:sz w:val="22"/>
          <w:szCs w:val="22"/>
        </w:rPr>
        <w:t xml:space="preserve">Сроки выполнения работ </w:t>
      </w:r>
    </w:p>
    <w:p w14:paraId="5A12587B" w14:textId="6BDC8A28" w:rsidR="0098570B" w:rsidRPr="00F54329" w:rsidRDefault="0098570B" w:rsidP="0098570B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Сроки выполнения работ: до </w:t>
      </w:r>
      <w:r w:rsidR="002F4366">
        <w:rPr>
          <w:sz w:val="22"/>
          <w:szCs w:val="22"/>
        </w:rPr>
        <w:t>30</w:t>
      </w:r>
      <w:r w:rsidRPr="00F54329">
        <w:rPr>
          <w:sz w:val="22"/>
          <w:szCs w:val="22"/>
        </w:rPr>
        <w:t>.0</w:t>
      </w:r>
      <w:r w:rsidR="002F4366">
        <w:rPr>
          <w:sz w:val="22"/>
          <w:szCs w:val="22"/>
        </w:rPr>
        <w:t>8</w:t>
      </w:r>
      <w:r w:rsidRPr="00F54329">
        <w:rPr>
          <w:sz w:val="22"/>
          <w:szCs w:val="22"/>
        </w:rPr>
        <w:t>.2026г.</w:t>
      </w:r>
    </w:p>
    <w:p w14:paraId="0CD95A87" w14:textId="77777777" w:rsidR="0098570B" w:rsidRPr="00F54329" w:rsidRDefault="0098570B" w:rsidP="0098570B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2"/>
          <w:szCs w:val="22"/>
        </w:rPr>
      </w:pPr>
      <w:r w:rsidRPr="00F54329">
        <w:rPr>
          <w:sz w:val="22"/>
          <w:szCs w:val="22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14:paraId="0972997B" w14:textId="77777777" w:rsidR="0098570B" w:rsidRPr="00F54329" w:rsidRDefault="0098570B" w:rsidP="0098570B">
      <w:pPr>
        <w:pStyle w:val="a7"/>
        <w:numPr>
          <w:ilvl w:val="0"/>
          <w:numId w:val="22"/>
        </w:numPr>
        <w:suppressAutoHyphens w:val="0"/>
        <w:rPr>
          <w:sz w:val="22"/>
          <w:szCs w:val="22"/>
          <w:lang w:eastAsia="en-US"/>
        </w:rPr>
      </w:pPr>
      <w:r w:rsidRPr="00F54329">
        <w:rPr>
          <w:b/>
          <w:bCs/>
          <w:sz w:val="22"/>
          <w:szCs w:val="22"/>
        </w:rPr>
        <w:t>Меры по предоставлению национального режима.</w:t>
      </w:r>
    </w:p>
    <w:p w14:paraId="0C76AC26" w14:textId="77777777" w:rsidR="0098570B" w:rsidRPr="00F54329" w:rsidRDefault="0098570B" w:rsidP="0098570B">
      <w:pPr>
        <w:rPr>
          <w:sz w:val="22"/>
          <w:szCs w:val="22"/>
        </w:rPr>
      </w:pPr>
      <w:r w:rsidRPr="00F54329">
        <w:rPr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3FB6E494" w14:textId="77777777" w:rsidR="0098570B" w:rsidRPr="00F54329" w:rsidRDefault="0098570B" w:rsidP="0098570B">
      <w:pPr>
        <w:rPr>
          <w:sz w:val="22"/>
          <w:szCs w:val="22"/>
        </w:rPr>
      </w:pP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3932"/>
        <w:gridCol w:w="5657"/>
      </w:tblGrid>
      <w:tr w:rsidR="0098570B" w:rsidRPr="00F54329" w14:paraId="1435AAEE" w14:textId="77777777" w:rsidTr="009B353B">
        <w:tc>
          <w:tcPr>
            <w:tcW w:w="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BD323" w14:textId="77777777" w:rsidR="0098570B" w:rsidRPr="00F54329" w:rsidRDefault="0098570B" w:rsidP="009B353B">
            <w:pPr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 xml:space="preserve">№ </w:t>
            </w:r>
            <w:proofErr w:type="spellStart"/>
            <w:r w:rsidRPr="00F54329">
              <w:rPr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9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FC998" w14:textId="77777777" w:rsidR="0098570B" w:rsidRPr="00F54329" w:rsidRDefault="0098570B" w:rsidP="009B353B">
            <w:pPr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Предоставление национального режима в соответствии с ПП 1875 от 23.12.2024.</w:t>
            </w:r>
          </w:p>
        </w:tc>
      </w:tr>
      <w:tr w:rsidR="0098570B" w:rsidRPr="00F54329" w14:paraId="16279902" w14:textId="77777777" w:rsidTr="009B353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B36B6" w14:textId="77777777" w:rsidR="0098570B" w:rsidRPr="00F54329" w:rsidRDefault="0098570B" w:rsidP="009B353B">
            <w:pPr>
              <w:rPr>
                <w:rFonts w:ascii="Calibri" w:eastAsiaTheme="minorHAnsi" w:hAnsi="Calibri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EE48A" w14:textId="77777777" w:rsidR="0098570B" w:rsidRPr="00F54329" w:rsidRDefault="0098570B" w:rsidP="009B353B">
            <w:pPr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ОКПД 2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28F14" w14:textId="77777777" w:rsidR="0098570B" w:rsidRPr="00F54329" w:rsidRDefault="0098570B" w:rsidP="009B353B">
            <w:pPr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98570B" w:rsidRPr="00F54329" w14:paraId="2A530C16" w14:textId="77777777" w:rsidTr="009B353B"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591AF" w14:textId="77777777" w:rsidR="0098570B" w:rsidRPr="00F54329" w:rsidRDefault="0098570B" w:rsidP="009B353B">
            <w:pPr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1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2A3A5" w14:textId="77777777" w:rsidR="0098570B" w:rsidRPr="00F54329" w:rsidRDefault="0098570B" w:rsidP="009B353B">
            <w:pPr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42.22.12.11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CA5D8" w14:textId="77777777" w:rsidR="0098570B" w:rsidRPr="00F54329" w:rsidRDefault="0098570B" w:rsidP="009B353B">
            <w:pPr>
              <w:rPr>
                <w:sz w:val="22"/>
                <w:szCs w:val="22"/>
              </w:rPr>
            </w:pPr>
            <w:r w:rsidRPr="00F54329">
              <w:rPr>
                <w:sz w:val="22"/>
                <w:szCs w:val="22"/>
              </w:rPr>
              <w:t>Не применяется</w:t>
            </w:r>
          </w:p>
        </w:tc>
      </w:tr>
    </w:tbl>
    <w:p w14:paraId="4F037FCF" w14:textId="77777777" w:rsidR="0098570B" w:rsidRPr="00F54329" w:rsidRDefault="0098570B" w:rsidP="0098570B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544AFD8B" w14:textId="77777777" w:rsidR="0098570B" w:rsidRPr="00F54329" w:rsidRDefault="0098570B" w:rsidP="0098570B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F54329">
        <w:rPr>
          <w:b/>
          <w:sz w:val="22"/>
          <w:szCs w:val="22"/>
        </w:rPr>
        <w:t>Основные нормативно-технические документы, определяющие требования к проектированию</w:t>
      </w:r>
    </w:p>
    <w:p w14:paraId="5BED9310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hyperlink r:id="rId42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98570B" w:rsidRPr="00F54329">
          <w:rPr>
            <w:rStyle w:val="aa"/>
            <w:color w:val="0000AA"/>
            <w:sz w:val="22"/>
            <w:szCs w:val="22"/>
          </w:rPr>
          <w:t>Градостроительный кодекс РФ</w:t>
        </w:r>
      </w:hyperlink>
      <w:r w:rsidR="0098570B" w:rsidRPr="00F54329">
        <w:rPr>
          <w:sz w:val="22"/>
          <w:szCs w:val="22"/>
        </w:rPr>
        <w:t>;</w:t>
      </w:r>
    </w:p>
    <w:p w14:paraId="442FB749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hyperlink r:id="rId43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="0098570B" w:rsidRPr="00F54329">
          <w:rPr>
            <w:rStyle w:val="aa"/>
            <w:color w:val="0000AA"/>
            <w:sz w:val="22"/>
            <w:szCs w:val="22"/>
          </w:rPr>
          <w:t>Земельный кодекс РФ</w:t>
        </w:r>
      </w:hyperlink>
      <w:r w:rsidR="0098570B" w:rsidRPr="00F54329">
        <w:rPr>
          <w:sz w:val="22"/>
          <w:szCs w:val="22"/>
        </w:rPr>
        <w:t>;</w:t>
      </w:r>
    </w:p>
    <w:p w14:paraId="759749A0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hyperlink r:id="rId44" w:tooltip="&quot;Лесной кодекс Российской Федерации (с изменениями на 4 августа 2023 года) (редакция, действующая с 1 сентября 2023 года)&quot;&#10;Кодекс РФ от 04.12.2006 N 200-ФЗ&#10;Статус: Действующая редакция документа (действ. c 01.09.2023 по 31.12.2023)" w:history="1">
        <w:r w:rsidR="0098570B" w:rsidRPr="00F54329">
          <w:rPr>
            <w:rStyle w:val="aa"/>
            <w:color w:val="0000AA"/>
            <w:sz w:val="22"/>
            <w:szCs w:val="22"/>
          </w:rPr>
          <w:t>Лесной кодекс РФ</w:t>
        </w:r>
      </w:hyperlink>
      <w:r w:rsidR="0098570B" w:rsidRPr="00F54329">
        <w:rPr>
          <w:sz w:val="22"/>
          <w:szCs w:val="22"/>
        </w:rPr>
        <w:t xml:space="preserve">; </w:t>
      </w:r>
    </w:p>
    <w:p w14:paraId="47F084B9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hyperlink r:id="rId4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98570B" w:rsidRPr="00F54329">
          <w:rPr>
            <w:rStyle w:val="aa"/>
            <w:color w:val="E48B00"/>
            <w:sz w:val="22"/>
            <w:szCs w:val="22"/>
          </w:rPr>
          <w:t>ПУЭ</w:t>
        </w:r>
      </w:hyperlink>
      <w:r w:rsidR="0098570B" w:rsidRPr="00F54329">
        <w:rPr>
          <w:sz w:val="22"/>
          <w:szCs w:val="22"/>
        </w:rPr>
        <w:t xml:space="preserve"> (действующее издание);</w:t>
      </w:r>
    </w:p>
    <w:p w14:paraId="712081F3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ПТЭ (действующее издание);</w:t>
      </w:r>
    </w:p>
    <w:p w14:paraId="072631D4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Федеральный закон Российской Федерации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F54329">
          <w:rPr>
            <w:rStyle w:val="aa"/>
            <w:color w:val="0000AA"/>
            <w:sz w:val="22"/>
            <w:szCs w:val="22"/>
          </w:rPr>
          <w:t>от 12.07.2017 № 187-ФЗ</w:t>
        </w:r>
      </w:hyperlink>
      <w:r w:rsidRPr="00F54329">
        <w:rPr>
          <w:sz w:val="22"/>
          <w:szCs w:val="22"/>
        </w:rPr>
        <w:t xml:space="preserve"> «О безопасности критической информационной инфраструктуры Российской Федерации»;</w:t>
      </w:r>
    </w:p>
    <w:p w14:paraId="5F5250E1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Постановление правительства Российской федерации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 w:rsidRPr="00F54329">
          <w:rPr>
            <w:rStyle w:val="aa"/>
            <w:color w:val="0000AA"/>
            <w:sz w:val="22"/>
            <w:szCs w:val="22"/>
          </w:rPr>
          <w:t>от 08.02.2018 № 127</w:t>
        </w:r>
      </w:hyperlink>
      <w:r w:rsidRPr="00F54329">
        <w:rPr>
          <w:sz w:val="22"/>
          <w:szCs w:val="22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73F5B0C9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Приказ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 w:rsidRPr="00F54329">
          <w:rPr>
            <w:rStyle w:val="aa"/>
            <w:color w:val="0000AA"/>
            <w:sz w:val="22"/>
            <w:szCs w:val="22"/>
          </w:rPr>
          <w:t>от 25.12.2017 № 239</w:t>
        </w:r>
      </w:hyperlink>
      <w:r w:rsidRPr="00F54329">
        <w:rPr>
          <w:sz w:val="22"/>
          <w:szCs w:val="22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338C022F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hyperlink r:id="rId4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98570B" w:rsidRPr="00F54329">
          <w:rPr>
            <w:rStyle w:val="aa"/>
            <w:color w:val="0000AA"/>
            <w:sz w:val="22"/>
            <w:szCs w:val="22"/>
          </w:rPr>
          <w:t>ГОСТ Р 51583-2014</w:t>
        </w:r>
      </w:hyperlink>
      <w:r w:rsidR="0098570B" w:rsidRPr="00F54329">
        <w:rPr>
          <w:sz w:val="22"/>
          <w:szCs w:val="22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98570B" w:rsidRPr="00F54329">
        <w:rPr>
          <w:sz w:val="22"/>
          <w:szCs w:val="22"/>
          <w:lang w:val="en-US"/>
        </w:rPr>
        <w:t>;</w:t>
      </w:r>
    </w:p>
    <w:p w14:paraId="1D3CA5F5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Постановление правительства Российской Федерации </w:t>
      </w:r>
      <w:hyperlink r:id="rId50" w:tooltip="&quot;О составе разделов проектной документации и требованиях к их содержанию (с изменениями на 15 сентября 2023 года)&quot;&#10;Постановление Правительства РФ от 16.02.2008 N 87&#10;Статус: Действующая редакция документа (действ. c 30.09.2023)" w:history="1">
        <w:r w:rsidRPr="00F54329">
          <w:rPr>
            <w:rStyle w:val="aa"/>
            <w:color w:val="0000AA"/>
            <w:sz w:val="22"/>
            <w:szCs w:val="22"/>
          </w:rPr>
          <w:t>№ 87 от 16 февраля 2008 г.</w:t>
        </w:r>
      </w:hyperlink>
      <w:r w:rsidRPr="00F54329">
        <w:rPr>
          <w:sz w:val="22"/>
          <w:szCs w:val="22"/>
        </w:rPr>
        <w:t xml:space="preserve"> «О составе разделов проектной документации и требованиях к их содержанию»;</w:t>
      </w:r>
    </w:p>
    <w:p w14:paraId="3AB77C86" w14:textId="77777777" w:rsidR="0098570B" w:rsidRPr="00F54329" w:rsidRDefault="0098570B" w:rsidP="0098570B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lastRenderedPageBreak/>
        <w:t xml:space="preserve">Постановление Правительства РФ </w:t>
      </w:r>
      <w:hyperlink r:id="rId5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F54329">
          <w:rPr>
            <w:rStyle w:val="aa"/>
            <w:color w:val="0000AA"/>
            <w:sz w:val="22"/>
            <w:szCs w:val="22"/>
          </w:rPr>
          <w:t>от 11.08.2003 № 486</w:t>
        </w:r>
      </w:hyperlink>
      <w:r w:rsidRPr="00F54329">
        <w:rPr>
          <w:sz w:val="22"/>
          <w:szCs w:val="22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2C30F653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Постановление Правительства РФ </w:t>
      </w:r>
      <w:hyperlink r:id="rId5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F54329">
          <w:rPr>
            <w:rStyle w:val="aa"/>
            <w:color w:val="0000AA"/>
            <w:sz w:val="22"/>
            <w:szCs w:val="22"/>
          </w:rPr>
          <w:t>от 24.02.2009 № 160</w:t>
        </w:r>
      </w:hyperlink>
      <w:r w:rsidRPr="00F54329">
        <w:rPr>
          <w:sz w:val="22"/>
          <w:szCs w:val="22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D66993A" w14:textId="77777777" w:rsidR="0098570B" w:rsidRPr="00F54329" w:rsidRDefault="0098570B" w:rsidP="0098570B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Постановление Правительства РФ </w:t>
      </w:r>
      <w:hyperlink r:id="rId5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23.12.2023)" w:history="1">
        <w:r w:rsidRPr="00F54329">
          <w:rPr>
            <w:rStyle w:val="aa"/>
            <w:color w:val="0000AA"/>
            <w:sz w:val="22"/>
            <w:szCs w:val="22"/>
          </w:rPr>
          <w:t>от 03.12.2014 N 1300</w:t>
        </w:r>
      </w:hyperlink>
      <w:r w:rsidRPr="00F54329">
        <w:rPr>
          <w:sz w:val="22"/>
          <w:szCs w:val="22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1411466D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>Положение ПАО «</w:t>
      </w:r>
      <w:proofErr w:type="spellStart"/>
      <w:r w:rsidRPr="00F54329">
        <w:rPr>
          <w:sz w:val="22"/>
          <w:szCs w:val="22"/>
        </w:rPr>
        <w:t>Россети</w:t>
      </w:r>
      <w:proofErr w:type="spellEnd"/>
      <w:r w:rsidRPr="00F54329">
        <w:rPr>
          <w:sz w:val="22"/>
          <w:szCs w:val="22"/>
        </w:rPr>
        <w:t>» «О единой технической политике в электросетевом комплексе»;</w:t>
      </w:r>
    </w:p>
    <w:p w14:paraId="75C77CEA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F54329">
        <w:rPr>
          <w:sz w:val="22"/>
          <w:szCs w:val="22"/>
        </w:rPr>
        <w:t xml:space="preserve">Концепция </w:t>
      </w:r>
      <w:proofErr w:type="spellStart"/>
      <w:r w:rsidRPr="00F54329">
        <w:rPr>
          <w:sz w:val="22"/>
          <w:szCs w:val="22"/>
        </w:rPr>
        <w:t>цифровизации</w:t>
      </w:r>
      <w:proofErr w:type="spellEnd"/>
      <w:r w:rsidRPr="00F54329">
        <w:rPr>
          <w:sz w:val="22"/>
          <w:szCs w:val="22"/>
        </w:rPr>
        <w:t xml:space="preserve"> сетей на 2018-2030 гг. ПАО «</w:t>
      </w:r>
      <w:proofErr w:type="spellStart"/>
      <w:r w:rsidRPr="00F54329">
        <w:rPr>
          <w:sz w:val="22"/>
          <w:szCs w:val="22"/>
        </w:rPr>
        <w:t>Россети</w:t>
      </w:r>
      <w:proofErr w:type="spellEnd"/>
      <w:r w:rsidRPr="00F54329">
        <w:rPr>
          <w:sz w:val="22"/>
          <w:szCs w:val="22"/>
        </w:rPr>
        <w:t>»;</w:t>
      </w:r>
    </w:p>
    <w:p w14:paraId="01101B7E" w14:textId="77777777" w:rsidR="0098570B" w:rsidRPr="00F54329" w:rsidRDefault="00732900" w:rsidP="0098570B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hyperlink r:id="rId5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98570B" w:rsidRPr="00F54329">
          <w:rPr>
            <w:rStyle w:val="aa"/>
            <w:color w:val="0000AA"/>
            <w:sz w:val="22"/>
            <w:szCs w:val="22"/>
          </w:rPr>
          <w:t>СТО 34.01-21.1-001-2017</w:t>
        </w:r>
      </w:hyperlink>
      <w:r w:rsidR="0098570B" w:rsidRPr="00F54329">
        <w:rPr>
          <w:sz w:val="22"/>
          <w:szCs w:val="22"/>
        </w:rPr>
        <w:t xml:space="preserve"> «Распределительные электрические сети напряжением 0,4-110 </w:t>
      </w:r>
      <w:proofErr w:type="spellStart"/>
      <w:r w:rsidR="0098570B" w:rsidRPr="00F54329">
        <w:rPr>
          <w:sz w:val="22"/>
          <w:szCs w:val="22"/>
        </w:rPr>
        <w:t>кВ.</w:t>
      </w:r>
      <w:proofErr w:type="spellEnd"/>
      <w:r w:rsidR="0098570B" w:rsidRPr="00F54329">
        <w:rPr>
          <w:sz w:val="22"/>
          <w:szCs w:val="22"/>
        </w:rPr>
        <w:t xml:space="preserve"> Требования к технологическому проектированию»;</w:t>
      </w:r>
    </w:p>
    <w:p w14:paraId="61FB5543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2"/>
          <w:szCs w:val="22"/>
        </w:rPr>
      </w:pPr>
      <w:hyperlink r:id="rId55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98570B" w:rsidRPr="00F54329">
          <w:rPr>
            <w:rStyle w:val="aa"/>
            <w:color w:val="0000AA"/>
            <w:sz w:val="22"/>
            <w:szCs w:val="22"/>
          </w:rPr>
          <w:t>СТО 34.01-2.2-002-2015</w:t>
        </w:r>
      </w:hyperlink>
      <w:r w:rsidR="0098570B" w:rsidRPr="00F54329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98570B" w:rsidRPr="00F54329">
        <w:rPr>
          <w:sz w:val="22"/>
          <w:szCs w:val="22"/>
        </w:rPr>
        <w:t>кВ</w:t>
      </w:r>
      <w:proofErr w:type="spellEnd"/>
      <w:r w:rsidR="0098570B" w:rsidRPr="00F54329">
        <w:rPr>
          <w:sz w:val="22"/>
          <w:szCs w:val="22"/>
        </w:rPr>
        <w:t xml:space="preserve"> Анкерная и поддерживающая арматура для СИП-1 и СИП-2. Общие технические требования»;</w:t>
      </w:r>
    </w:p>
    <w:p w14:paraId="0202D6CB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2"/>
          <w:szCs w:val="22"/>
        </w:rPr>
      </w:pPr>
      <w:hyperlink r:id="rId56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98570B" w:rsidRPr="00F54329">
          <w:rPr>
            <w:rStyle w:val="aa"/>
            <w:color w:val="0000AA"/>
            <w:sz w:val="22"/>
            <w:szCs w:val="22"/>
          </w:rPr>
          <w:t>СТО 34.01-2.2-003-2015</w:t>
        </w:r>
      </w:hyperlink>
      <w:r w:rsidR="0098570B" w:rsidRPr="00F54329">
        <w:rPr>
          <w:sz w:val="22"/>
          <w:szCs w:val="22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98570B" w:rsidRPr="00F54329">
        <w:rPr>
          <w:sz w:val="22"/>
          <w:szCs w:val="22"/>
        </w:rPr>
        <w:t>кВ.</w:t>
      </w:r>
      <w:proofErr w:type="spellEnd"/>
      <w:r w:rsidR="0098570B" w:rsidRPr="00F54329">
        <w:rPr>
          <w:sz w:val="22"/>
          <w:szCs w:val="22"/>
        </w:rPr>
        <w:t xml:space="preserve"> Вспомогательная арматура. Общие технические требования»;</w:t>
      </w:r>
    </w:p>
    <w:p w14:paraId="41F6D475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F54329">
        <w:rPr>
          <w:sz w:val="22"/>
          <w:szCs w:val="22"/>
        </w:rPr>
        <w:t xml:space="preserve"> </w:t>
      </w:r>
      <w:hyperlink r:id="rId57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F54329">
          <w:rPr>
            <w:rStyle w:val="aa"/>
            <w:color w:val="0000AA"/>
            <w:sz w:val="24"/>
            <w:szCs w:val="24"/>
          </w:rPr>
          <w:t>СТО 34.01-2.2-004-2015</w:t>
        </w:r>
      </w:hyperlink>
      <w:r w:rsidRPr="00F54329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F54329">
        <w:rPr>
          <w:sz w:val="24"/>
          <w:szCs w:val="24"/>
        </w:rPr>
        <w:t>кВ.</w:t>
      </w:r>
      <w:proofErr w:type="spellEnd"/>
      <w:r w:rsidRPr="00F54329">
        <w:rPr>
          <w:sz w:val="24"/>
          <w:szCs w:val="24"/>
        </w:rPr>
        <w:t xml:space="preserve"> </w:t>
      </w:r>
      <w:proofErr w:type="spellStart"/>
      <w:r w:rsidRPr="00F54329">
        <w:rPr>
          <w:sz w:val="24"/>
          <w:szCs w:val="24"/>
        </w:rPr>
        <w:t>Ответвительная</w:t>
      </w:r>
      <w:proofErr w:type="spellEnd"/>
      <w:r w:rsidRPr="00F54329">
        <w:rPr>
          <w:sz w:val="24"/>
          <w:szCs w:val="24"/>
        </w:rPr>
        <w:t xml:space="preserve"> арматура. Общие технические требования»;</w:t>
      </w:r>
    </w:p>
    <w:p w14:paraId="35415483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 xml:space="preserve"> </w:t>
      </w:r>
      <w:hyperlink r:id="rId58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Pr="00F54329">
          <w:rPr>
            <w:rStyle w:val="aa"/>
            <w:color w:val="0000AA"/>
            <w:sz w:val="24"/>
            <w:szCs w:val="24"/>
          </w:rPr>
          <w:t>СТО 34.01-2.2-005-2022</w:t>
        </w:r>
      </w:hyperlink>
      <w:r w:rsidRPr="00F54329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F54329">
        <w:rPr>
          <w:sz w:val="24"/>
          <w:szCs w:val="24"/>
        </w:rPr>
        <w:t>кВ.</w:t>
      </w:r>
      <w:proofErr w:type="spellEnd"/>
      <w:r w:rsidRPr="00F54329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2654056D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 xml:space="preserve"> </w:t>
      </w:r>
      <w:hyperlink r:id="rId59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F54329">
          <w:rPr>
            <w:rStyle w:val="aa"/>
            <w:color w:val="0000AA"/>
            <w:sz w:val="24"/>
            <w:szCs w:val="24"/>
          </w:rPr>
          <w:t>СТО 34.01-2.2-006-2015</w:t>
        </w:r>
      </w:hyperlink>
      <w:r w:rsidRPr="00F54329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F54329">
        <w:rPr>
          <w:sz w:val="24"/>
          <w:szCs w:val="24"/>
        </w:rPr>
        <w:t>кВ.</w:t>
      </w:r>
      <w:proofErr w:type="spellEnd"/>
      <w:r w:rsidRPr="00F54329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0060E64A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 xml:space="preserve"> </w:t>
      </w:r>
      <w:hyperlink r:id="rId60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F54329">
          <w:rPr>
            <w:rStyle w:val="aa"/>
            <w:color w:val="0000AA"/>
            <w:sz w:val="24"/>
            <w:szCs w:val="24"/>
          </w:rPr>
          <w:t>СТО 34.01-2.2-007-2015</w:t>
        </w:r>
      </w:hyperlink>
      <w:r w:rsidRPr="00F54329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F54329">
        <w:rPr>
          <w:sz w:val="24"/>
          <w:szCs w:val="24"/>
        </w:rPr>
        <w:t>кВ.</w:t>
      </w:r>
      <w:proofErr w:type="spellEnd"/>
      <w:r w:rsidRPr="00F54329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206F677F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1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98570B" w:rsidRPr="00F54329">
          <w:rPr>
            <w:rStyle w:val="aa"/>
            <w:bCs/>
            <w:color w:val="0000AA"/>
            <w:sz w:val="24"/>
            <w:szCs w:val="24"/>
          </w:rPr>
          <w:t>СТО 34.01-21-005-2019</w:t>
        </w:r>
      </w:hyperlink>
      <w:r w:rsidR="0098570B" w:rsidRPr="00F54329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98570B" w:rsidRPr="00F54329">
        <w:rPr>
          <w:bCs/>
          <w:sz w:val="24"/>
          <w:szCs w:val="24"/>
        </w:rPr>
        <w:t>кВ</w:t>
      </w:r>
      <w:proofErr w:type="spellEnd"/>
      <w:r w:rsidR="0098570B" w:rsidRPr="00F54329">
        <w:rPr>
          <w:bCs/>
          <w:sz w:val="24"/>
          <w:szCs w:val="24"/>
        </w:rPr>
        <w:t>»;</w:t>
      </w:r>
    </w:p>
    <w:p w14:paraId="6CE238F8" w14:textId="77777777" w:rsidR="0098570B" w:rsidRPr="00F54329" w:rsidRDefault="00732900" w:rsidP="0098570B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98570B" w:rsidRPr="00F54329">
          <w:rPr>
            <w:rStyle w:val="aa"/>
            <w:color w:val="0000AA"/>
            <w:sz w:val="24"/>
            <w:szCs w:val="24"/>
          </w:rPr>
          <w:t>СТО 56947007-29.240.02.001-2008</w:t>
        </w:r>
      </w:hyperlink>
      <w:r w:rsidR="0098570B" w:rsidRPr="00F54329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98570B" w:rsidRPr="00F54329">
        <w:rPr>
          <w:sz w:val="24"/>
          <w:szCs w:val="24"/>
        </w:rPr>
        <w:t>кВ</w:t>
      </w:r>
      <w:proofErr w:type="spellEnd"/>
      <w:r w:rsidR="0098570B" w:rsidRPr="00F54329">
        <w:rPr>
          <w:sz w:val="24"/>
          <w:szCs w:val="24"/>
        </w:rPr>
        <w:t xml:space="preserve"> от грозовых перенапряжений»;</w:t>
      </w:r>
    </w:p>
    <w:p w14:paraId="3DB07569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3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98570B" w:rsidRPr="00F54329">
          <w:rPr>
            <w:rStyle w:val="aa"/>
            <w:color w:val="0000AA"/>
            <w:sz w:val="24"/>
            <w:szCs w:val="24"/>
            <w:lang w:eastAsia="ru-RU"/>
          </w:rPr>
          <w:t>СТО 34.01-2.2-033-2017</w:t>
        </w:r>
      </w:hyperlink>
      <w:r w:rsidR="0098570B" w:rsidRPr="00F54329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98570B" w:rsidRPr="00F54329">
        <w:rPr>
          <w:sz w:val="24"/>
          <w:szCs w:val="24"/>
          <w:lang w:eastAsia="ru-RU"/>
        </w:rPr>
        <w:t>кВ</w:t>
      </w:r>
      <w:proofErr w:type="spellEnd"/>
      <w:r w:rsidR="0098570B" w:rsidRPr="00F54329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98570B" w:rsidRPr="00F54329">
        <w:rPr>
          <w:sz w:val="24"/>
          <w:szCs w:val="24"/>
          <w:lang w:eastAsia="ru-RU"/>
        </w:rPr>
        <w:t>реклоузеры</w:t>
      </w:r>
      <w:proofErr w:type="spellEnd"/>
      <w:r w:rsidR="0098570B" w:rsidRPr="00F54329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98570B" w:rsidRPr="00F54329">
        <w:rPr>
          <w:sz w:val="24"/>
          <w:szCs w:val="24"/>
          <w:lang w:eastAsia="ru-RU"/>
        </w:rPr>
        <w:t>реклоузеры</w:t>
      </w:r>
      <w:proofErr w:type="spellEnd"/>
      <w:r w:rsidR="0098570B" w:rsidRPr="00F54329">
        <w:rPr>
          <w:sz w:val="24"/>
          <w:szCs w:val="24"/>
          <w:lang w:eastAsia="ru-RU"/>
        </w:rPr>
        <w:t>)»;</w:t>
      </w:r>
    </w:p>
    <w:p w14:paraId="3595059A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98570B" w:rsidRPr="00F54329">
          <w:rPr>
            <w:rStyle w:val="aa"/>
            <w:color w:val="0000AA"/>
            <w:sz w:val="24"/>
            <w:szCs w:val="24"/>
          </w:rPr>
          <w:t>СТО 34.01-6.1-001-2016</w:t>
        </w:r>
      </w:hyperlink>
      <w:r w:rsidR="0098570B" w:rsidRPr="00F54329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98570B" w:rsidRPr="00F54329">
        <w:rPr>
          <w:sz w:val="24"/>
          <w:szCs w:val="24"/>
        </w:rPr>
        <w:t>кВ.</w:t>
      </w:r>
      <w:proofErr w:type="spellEnd"/>
      <w:r w:rsidR="0098570B" w:rsidRPr="00F54329">
        <w:rPr>
          <w:sz w:val="24"/>
          <w:szCs w:val="24"/>
        </w:rPr>
        <w:t xml:space="preserve"> Общие технические требования»;</w:t>
      </w:r>
    </w:p>
    <w:p w14:paraId="3104B139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98570B" w:rsidRPr="00F54329">
          <w:rPr>
            <w:rStyle w:val="aa"/>
            <w:color w:val="0000AA"/>
            <w:sz w:val="24"/>
            <w:szCs w:val="24"/>
          </w:rPr>
          <w:t>СТО 34.01-3.2-011-2021</w:t>
        </w:r>
      </w:hyperlink>
      <w:r w:rsidR="0098570B" w:rsidRPr="00F54329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98570B" w:rsidRPr="00F54329">
        <w:rPr>
          <w:sz w:val="24"/>
          <w:szCs w:val="24"/>
        </w:rPr>
        <w:t>кВ</w:t>
      </w:r>
      <w:proofErr w:type="spellEnd"/>
      <w:r w:rsidR="0098570B" w:rsidRPr="00F54329">
        <w:rPr>
          <w:sz w:val="24"/>
          <w:szCs w:val="24"/>
        </w:rPr>
        <w:t xml:space="preserve"> мощностью 63-2500 </w:t>
      </w:r>
      <w:proofErr w:type="spellStart"/>
      <w:r w:rsidR="0098570B" w:rsidRPr="00F54329">
        <w:rPr>
          <w:sz w:val="24"/>
          <w:szCs w:val="24"/>
        </w:rPr>
        <w:t>кВА</w:t>
      </w:r>
      <w:proofErr w:type="spellEnd"/>
      <w:r w:rsidR="0098570B" w:rsidRPr="00F54329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1C0FAE1A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6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98570B" w:rsidRPr="00F54329">
          <w:rPr>
            <w:rStyle w:val="aa"/>
            <w:color w:val="0000AA"/>
            <w:sz w:val="24"/>
            <w:szCs w:val="24"/>
          </w:rPr>
          <w:t>СТО 56947007-29.240.02.001-2008</w:t>
        </w:r>
      </w:hyperlink>
      <w:r w:rsidR="0098570B" w:rsidRPr="00F54329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98570B" w:rsidRPr="00F54329">
        <w:rPr>
          <w:sz w:val="24"/>
          <w:szCs w:val="24"/>
        </w:rPr>
        <w:t>кВ</w:t>
      </w:r>
      <w:proofErr w:type="spellEnd"/>
      <w:r w:rsidR="0098570B" w:rsidRPr="00F54329">
        <w:rPr>
          <w:sz w:val="24"/>
          <w:szCs w:val="24"/>
        </w:rPr>
        <w:t xml:space="preserve"> от грозовых перенапряжений»;</w:t>
      </w:r>
    </w:p>
    <w:p w14:paraId="2096DF7C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98570B" w:rsidRPr="00F54329">
          <w:rPr>
            <w:rStyle w:val="aa"/>
            <w:color w:val="0000AA"/>
            <w:sz w:val="24"/>
            <w:szCs w:val="24"/>
          </w:rPr>
          <w:t>СТО 34.01-2.3.3-037-2020</w:t>
        </w:r>
      </w:hyperlink>
      <w:r w:rsidR="0098570B" w:rsidRPr="00F54329">
        <w:rPr>
          <w:sz w:val="24"/>
          <w:szCs w:val="24"/>
        </w:rPr>
        <w:t xml:space="preserve"> ПАО «</w:t>
      </w:r>
      <w:proofErr w:type="spellStart"/>
      <w:r w:rsidR="0098570B" w:rsidRPr="00F54329">
        <w:rPr>
          <w:sz w:val="24"/>
          <w:szCs w:val="24"/>
        </w:rPr>
        <w:t>Россети</w:t>
      </w:r>
      <w:proofErr w:type="spellEnd"/>
      <w:r w:rsidR="0098570B" w:rsidRPr="00F54329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98570B" w:rsidRPr="00F54329">
        <w:rPr>
          <w:sz w:val="24"/>
          <w:szCs w:val="24"/>
        </w:rPr>
        <w:t>кВ</w:t>
      </w:r>
      <w:proofErr w:type="spellEnd"/>
      <w:r w:rsidR="0098570B" w:rsidRPr="00F54329">
        <w:rPr>
          <w:sz w:val="24"/>
          <w:szCs w:val="24"/>
        </w:rPr>
        <w:t xml:space="preserve">; </w:t>
      </w:r>
    </w:p>
    <w:p w14:paraId="570848D3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98570B" w:rsidRPr="00F54329">
          <w:rPr>
            <w:rStyle w:val="aa"/>
            <w:color w:val="0000AA"/>
            <w:sz w:val="24"/>
            <w:szCs w:val="24"/>
          </w:rPr>
          <w:t>РД 153-34.0-20.527-98</w:t>
        </w:r>
      </w:hyperlink>
      <w:r w:rsidR="0098570B" w:rsidRPr="00F54329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73DEAA01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F54329">
        <w:rPr>
          <w:sz w:val="24"/>
          <w:szCs w:val="24"/>
        </w:rPr>
        <w:t>Россети</w:t>
      </w:r>
      <w:proofErr w:type="spellEnd"/>
      <w:r w:rsidRPr="00F54329">
        <w:rPr>
          <w:sz w:val="24"/>
          <w:szCs w:val="24"/>
        </w:rPr>
        <w:t>»;</w:t>
      </w:r>
    </w:p>
    <w:p w14:paraId="402CE305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F54329">
        <w:rPr>
          <w:sz w:val="24"/>
          <w:szCs w:val="24"/>
        </w:rPr>
        <w:t>кВ</w:t>
      </w:r>
      <w:proofErr w:type="spellEnd"/>
      <w:r w:rsidRPr="00F54329">
        <w:rPr>
          <w:sz w:val="24"/>
          <w:szCs w:val="24"/>
        </w:rPr>
        <w:t>, № 14278. Утверждены Минтопэнерго 20.05.1994 г.;</w:t>
      </w:r>
    </w:p>
    <w:p w14:paraId="150E1DFF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lastRenderedPageBreak/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F54329">
        <w:rPr>
          <w:sz w:val="24"/>
          <w:szCs w:val="24"/>
        </w:rPr>
        <w:t>кВ</w:t>
      </w:r>
      <w:proofErr w:type="spellEnd"/>
      <w:r w:rsidRPr="00F54329">
        <w:rPr>
          <w:sz w:val="24"/>
          <w:szCs w:val="24"/>
        </w:rPr>
        <w:t>;</w:t>
      </w:r>
    </w:p>
    <w:p w14:paraId="59A177AF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98570B" w:rsidRPr="00F54329">
          <w:rPr>
            <w:rStyle w:val="aa"/>
            <w:color w:val="0000AA"/>
            <w:sz w:val="24"/>
            <w:szCs w:val="24"/>
          </w:rPr>
          <w:t>ГОСТ Р 21.101-2020</w:t>
        </w:r>
      </w:hyperlink>
      <w:r w:rsidR="0098570B" w:rsidRPr="00F54329">
        <w:rPr>
          <w:sz w:val="24"/>
          <w:szCs w:val="24"/>
        </w:rPr>
        <w:t>. Система проектной документации для строительства. Основные требования к проектной и рабочей документации;</w:t>
      </w:r>
    </w:p>
    <w:p w14:paraId="22794952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F54329">
        <w:rPr>
          <w:sz w:val="24"/>
          <w:szCs w:val="24"/>
        </w:rPr>
        <w:t>кВ</w:t>
      </w:r>
      <w:proofErr w:type="spellEnd"/>
      <w:r w:rsidRPr="00F54329">
        <w:rPr>
          <w:sz w:val="24"/>
          <w:szCs w:val="24"/>
        </w:rPr>
        <w:t xml:space="preserve">, </w:t>
      </w:r>
      <w:r w:rsidRPr="00F54329">
        <w:rPr>
          <w:sz w:val="24"/>
          <w:szCs w:val="24"/>
          <w:lang w:eastAsia="ru-RU"/>
        </w:rPr>
        <w:t>МИ БП 11/06-01/2020</w:t>
      </w:r>
      <w:r w:rsidRPr="00F54329">
        <w:rPr>
          <w:sz w:val="24"/>
          <w:szCs w:val="24"/>
        </w:rPr>
        <w:t>;</w:t>
      </w:r>
    </w:p>
    <w:p w14:paraId="21FE92FA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F54329">
        <w:rPr>
          <w:sz w:val="24"/>
          <w:szCs w:val="24"/>
        </w:rPr>
        <w:t>Россети</w:t>
      </w:r>
      <w:proofErr w:type="spellEnd"/>
      <w:r w:rsidRPr="00F54329">
        <w:rPr>
          <w:sz w:val="24"/>
          <w:szCs w:val="24"/>
        </w:rPr>
        <w:t xml:space="preserve"> Центр» и ПАО «</w:t>
      </w:r>
      <w:proofErr w:type="spellStart"/>
      <w:r w:rsidRPr="00F54329">
        <w:rPr>
          <w:sz w:val="24"/>
          <w:szCs w:val="24"/>
        </w:rPr>
        <w:t>Россети</w:t>
      </w:r>
      <w:proofErr w:type="spellEnd"/>
      <w:r w:rsidRPr="00F54329">
        <w:rPr>
          <w:sz w:val="24"/>
          <w:szCs w:val="24"/>
        </w:rPr>
        <w:t xml:space="preserve"> Центр и Приволжье» МУ ЦА БП 19/08-01/2023;</w:t>
      </w:r>
    </w:p>
    <w:p w14:paraId="3E593F89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>Положение об управлении фирменным стилем ПАО «</w:t>
      </w:r>
      <w:proofErr w:type="spellStart"/>
      <w:r w:rsidRPr="00F54329">
        <w:rPr>
          <w:sz w:val="24"/>
          <w:szCs w:val="24"/>
        </w:rPr>
        <w:t>Россети</w:t>
      </w:r>
      <w:proofErr w:type="spellEnd"/>
      <w:r w:rsidRPr="00F54329">
        <w:rPr>
          <w:sz w:val="24"/>
          <w:szCs w:val="24"/>
        </w:rPr>
        <w:t xml:space="preserve"> Центр» /ПАО «</w:t>
      </w:r>
      <w:proofErr w:type="spellStart"/>
      <w:r w:rsidRPr="00F54329">
        <w:rPr>
          <w:sz w:val="24"/>
          <w:szCs w:val="24"/>
        </w:rPr>
        <w:t>Россети</w:t>
      </w:r>
      <w:proofErr w:type="spellEnd"/>
      <w:r w:rsidRPr="00F54329">
        <w:rPr>
          <w:sz w:val="24"/>
          <w:szCs w:val="24"/>
        </w:rPr>
        <w:t xml:space="preserve"> Центр и Приволжье»;</w:t>
      </w:r>
    </w:p>
    <w:p w14:paraId="00E745E3" w14:textId="77777777" w:rsidR="0098570B" w:rsidRPr="00F54329" w:rsidRDefault="0098570B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54329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F54329">
        <w:rPr>
          <w:sz w:val="24"/>
          <w:szCs w:val="24"/>
        </w:rPr>
        <w:t>Россети</w:t>
      </w:r>
      <w:proofErr w:type="spellEnd"/>
      <w:r w:rsidRPr="00F54329">
        <w:rPr>
          <w:sz w:val="24"/>
          <w:szCs w:val="24"/>
        </w:rPr>
        <w:t xml:space="preserve"> Центр» и ПАО «</w:t>
      </w:r>
      <w:proofErr w:type="spellStart"/>
      <w:r w:rsidRPr="00F54329">
        <w:rPr>
          <w:sz w:val="24"/>
          <w:szCs w:val="24"/>
        </w:rPr>
        <w:t>Россети</w:t>
      </w:r>
      <w:proofErr w:type="spellEnd"/>
      <w:r w:rsidRPr="00F54329">
        <w:rPr>
          <w:sz w:val="24"/>
          <w:szCs w:val="24"/>
        </w:rPr>
        <w:t xml:space="preserve"> Центр и Приволжье» МУ ЦА БП 19/10-01/2023;</w:t>
      </w:r>
    </w:p>
    <w:p w14:paraId="4370C425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98570B" w:rsidRPr="00F54329">
          <w:rPr>
            <w:rStyle w:val="aa"/>
            <w:color w:val="0000AA"/>
            <w:sz w:val="24"/>
            <w:szCs w:val="24"/>
          </w:rPr>
          <w:t>СП 48.13330.2019</w:t>
        </w:r>
      </w:hyperlink>
      <w:r w:rsidR="0098570B" w:rsidRPr="00F54329">
        <w:rPr>
          <w:color w:val="000000"/>
          <w:sz w:val="24"/>
          <w:szCs w:val="24"/>
        </w:rPr>
        <w:t xml:space="preserve"> «Организация строительства»;</w:t>
      </w:r>
    </w:p>
    <w:p w14:paraId="58219F80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1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98570B" w:rsidRPr="00F54329">
          <w:rPr>
            <w:rStyle w:val="aa"/>
            <w:color w:val="0000AA"/>
            <w:sz w:val="24"/>
            <w:szCs w:val="24"/>
          </w:rPr>
          <w:t>СНиП 12-03-2001</w:t>
        </w:r>
      </w:hyperlink>
      <w:r w:rsidR="0098570B" w:rsidRPr="00F54329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1CF0D18F" w14:textId="77777777" w:rsidR="0098570B" w:rsidRPr="00F54329" w:rsidRDefault="00732900" w:rsidP="0098570B">
      <w:pPr>
        <w:pStyle w:val="3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2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98570B" w:rsidRPr="00F54329">
          <w:rPr>
            <w:rStyle w:val="aa"/>
            <w:color w:val="0000AA"/>
            <w:sz w:val="24"/>
            <w:szCs w:val="24"/>
          </w:rPr>
          <w:t>СНиП 12-04-2002</w:t>
        </w:r>
      </w:hyperlink>
      <w:r w:rsidR="0098570B" w:rsidRPr="00F54329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5DA42F8B" w14:textId="77777777" w:rsidR="0098570B" w:rsidRDefault="0098570B" w:rsidP="009857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F54329">
        <w:rPr>
          <w:color w:val="auto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F54329">
        <w:rPr>
          <w:color w:val="auto"/>
        </w:rPr>
        <w:t>т.ч</w:t>
      </w:r>
      <w:proofErr w:type="spellEnd"/>
      <w:r w:rsidRPr="00F54329">
        <w:rPr>
          <w:color w:val="auto"/>
        </w:rPr>
        <w:t xml:space="preserve">. включенными в актуальный Перечень нормативной технической </w:t>
      </w:r>
      <w:r w:rsidRPr="004D08C2">
        <w:rPr>
          <w:color w:val="auto"/>
        </w:rPr>
        <w:t>(технологической) документации, используемой в производственно-хозяйственной деятельности ПАО «</w:t>
      </w:r>
      <w:proofErr w:type="spellStart"/>
      <w:r w:rsidRPr="004D08C2">
        <w:rPr>
          <w:color w:val="auto"/>
        </w:rPr>
        <w:t>Россети</w:t>
      </w:r>
      <w:proofErr w:type="spellEnd"/>
      <w:r w:rsidRPr="004D08C2">
        <w:rPr>
          <w:color w:val="auto"/>
        </w:rPr>
        <w:t xml:space="preserve"> Центр» и ПАО «</w:t>
      </w:r>
      <w:proofErr w:type="spellStart"/>
      <w:r w:rsidRPr="004D08C2">
        <w:rPr>
          <w:color w:val="auto"/>
        </w:rPr>
        <w:t>Россети</w:t>
      </w:r>
      <w:proofErr w:type="spellEnd"/>
      <w:r w:rsidRPr="004D08C2">
        <w:rPr>
          <w:color w:val="auto"/>
        </w:rPr>
        <w:t xml:space="preserve"> Центр и Приволжье».</w:t>
      </w:r>
      <w:r w:rsidRPr="00B3514B">
        <w:rPr>
          <w:color w:val="auto"/>
          <w:sz w:val="26"/>
          <w:szCs w:val="26"/>
        </w:rPr>
        <w:t xml:space="preserve">  </w:t>
      </w:r>
    </w:p>
    <w:p w14:paraId="7EC0C41B" w14:textId="77777777" w:rsidR="0098570B" w:rsidRPr="00006F30" w:rsidRDefault="0098570B" w:rsidP="0098570B">
      <w:pPr>
        <w:pStyle w:val="Default"/>
        <w:ind w:firstLine="709"/>
        <w:jc w:val="both"/>
        <w:rPr>
          <w:color w:val="auto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4813"/>
        <w:gridCol w:w="7"/>
        <w:gridCol w:w="4678"/>
      </w:tblGrid>
      <w:tr w:rsidR="0098570B" w:rsidRPr="00F033B4" w14:paraId="42E8A9A7" w14:textId="77777777" w:rsidTr="009B353B">
        <w:trPr>
          <w:trHeight w:val="390"/>
        </w:trPr>
        <w:tc>
          <w:tcPr>
            <w:tcW w:w="4820" w:type="dxa"/>
            <w:gridSpan w:val="2"/>
            <w:shd w:val="clear" w:color="auto" w:fill="auto"/>
          </w:tcPr>
          <w:p w14:paraId="44302D21" w14:textId="77777777" w:rsidR="0098570B" w:rsidRPr="00F033B4" w:rsidRDefault="0098570B" w:rsidP="009B353B">
            <w:pPr>
              <w:ind w:left="176"/>
              <w:rPr>
                <w:bCs/>
                <w:sz w:val="24"/>
                <w:szCs w:val="24"/>
              </w:rPr>
            </w:pPr>
            <w:proofErr w:type="gramStart"/>
            <w:r w:rsidRPr="00F033B4">
              <w:rPr>
                <w:b/>
                <w:bCs/>
                <w:sz w:val="24"/>
                <w:szCs w:val="24"/>
              </w:rPr>
              <w:t xml:space="preserve">Согласовано: </w:t>
            </w:r>
            <w:r w:rsidRPr="00F033B4">
              <w:rPr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678" w:type="dxa"/>
          </w:tcPr>
          <w:p w14:paraId="0740256E" w14:textId="77777777" w:rsidR="0098570B" w:rsidRPr="00F033B4" w:rsidRDefault="0098570B" w:rsidP="009B353B">
            <w:pPr>
              <w:rPr>
                <w:bCs/>
                <w:sz w:val="24"/>
                <w:szCs w:val="24"/>
              </w:rPr>
            </w:pPr>
          </w:p>
        </w:tc>
      </w:tr>
      <w:tr w:rsidR="0098570B" w:rsidRPr="00F033B4" w14:paraId="740A66BA" w14:textId="77777777" w:rsidTr="009B353B">
        <w:tblPrEx>
          <w:tblLook w:val="04A0" w:firstRow="1" w:lastRow="0" w:firstColumn="1" w:lastColumn="0" w:noHBand="0" w:noVBand="1"/>
        </w:tblPrEx>
        <w:tc>
          <w:tcPr>
            <w:tcW w:w="4813" w:type="dxa"/>
            <w:shd w:val="clear" w:color="auto" w:fill="auto"/>
          </w:tcPr>
          <w:p w14:paraId="72C14A73" w14:textId="77777777" w:rsidR="0098570B" w:rsidRPr="00F033B4" w:rsidRDefault="0098570B" w:rsidP="009B353B">
            <w:pPr>
              <w:ind w:left="142" w:hanging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ПТС</w:t>
            </w:r>
          </w:p>
        </w:tc>
        <w:tc>
          <w:tcPr>
            <w:tcW w:w="4685" w:type="dxa"/>
            <w:gridSpan w:val="2"/>
            <w:shd w:val="clear" w:color="auto" w:fill="auto"/>
          </w:tcPr>
          <w:p w14:paraId="7C52155C" w14:textId="77777777" w:rsidR="0098570B" w:rsidRPr="00F033B4" w:rsidRDefault="0098570B" w:rsidP="009B353B">
            <w:pPr>
              <w:rPr>
                <w:sz w:val="24"/>
                <w:szCs w:val="24"/>
              </w:rPr>
            </w:pPr>
            <w:r w:rsidRPr="00F033B4">
              <w:rPr>
                <w:sz w:val="24"/>
                <w:szCs w:val="24"/>
              </w:rPr>
              <w:t xml:space="preserve">                                      </w:t>
            </w:r>
            <w:r>
              <w:rPr>
                <w:sz w:val="24"/>
                <w:szCs w:val="24"/>
              </w:rPr>
              <w:t xml:space="preserve">     </w:t>
            </w:r>
            <w:r w:rsidRPr="00F033B4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О.Н. Кудинов</w:t>
            </w:r>
          </w:p>
        </w:tc>
      </w:tr>
      <w:tr w:rsidR="0098570B" w:rsidRPr="00F033B4" w14:paraId="62574FF1" w14:textId="77777777" w:rsidTr="009B353B">
        <w:tblPrEx>
          <w:tblLook w:val="04A0" w:firstRow="1" w:lastRow="0" w:firstColumn="1" w:lastColumn="0" w:noHBand="0" w:noVBand="1"/>
        </w:tblPrEx>
        <w:tc>
          <w:tcPr>
            <w:tcW w:w="4813" w:type="dxa"/>
            <w:shd w:val="clear" w:color="auto" w:fill="auto"/>
          </w:tcPr>
          <w:p w14:paraId="4E13D499" w14:textId="77777777" w:rsidR="0098570B" w:rsidRPr="00F033B4" w:rsidRDefault="0098570B" w:rsidP="009B353B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69CFC221" w14:textId="77777777" w:rsidR="0098570B" w:rsidRPr="00F033B4" w:rsidRDefault="0098570B" w:rsidP="009B353B">
            <w:pPr>
              <w:rPr>
                <w:sz w:val="24"/>
                <w:szCs w:val="24"/>
              </w:rPr>
            </w:pPr>
          </w:p>
        </w:tc>
      </w:tr>
    </w:tbl>
    <w:p w14:paraId="4AA2B63A" w14:textId="77777777" w:rsidR="0098570B" w:rsidRDefault="0098570B" w:rsidP="0098570B">
      <w:pPr>
        <w:jc w:val="both"/>
        <w:rPr>
          <w:bCs/>
          <w:sz w:val="24"/>
          <w:szCs w:val="24"/>
        </w:rPr>
      </w:pPr>
    </w:p>
    <w:p w14:paraId="5F35BB91" w14:textId="77777777" w:rsidR="0098570B" w:rsidRDefault="0098570B" w:rsidP="0098570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Руководитель ГТРС                                                                                                 С.П. Зеленина </w:t>
      </w:r>
    </w:p>
    <w:p w14:paraId="2B69841E" w14:textId="77777777" w:rsidR="0098570B" w:rsidRDefault="0098570B" w:rsidP="0098570B">
      <w:pPr>
        <w:jc w:val="both"/>
        <w:rPr>
          <w:bCs/>
          <w:sz w:val="24"/>
          <w:szCs w:val="24"/>
        </w:rPr>
      </w:pPr>
    </w:p>
    <w:p w14:paraId="09FE2F98" w14:textId="77777777" w:rsidR="0098570B" w:rsidRDefault="0098570B" w:rsidP="0098570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486D10">
        <w:rPr>
          <w:bCs/>
          <w:sz w:val="24"/>
          <w:szCs w:val="24"/>
        </w:rPr>
        <w:t xml:space="preserve">ачальник сл. </w:t>
      </w:r>
      <w:r>
        <w:rPr>
          <w:bCs/>
          <w:sz w:val="24"/>
          <w:szCs w:val="24"/>
        </w:rPr>
        <w:t>Т</w:t>
      </w:r>
      <w:r w:rsidRPr="00486D10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 и РП </w:t>
      </w:r>
      <w:r w:rsidRPr="00486D10">
        <w:rPr>
          <w:bCs/>
          <w:sz w:val="24"/>
          <w:szCs w:val="24"/>
        </w:rPr>
        <w:t xml:space="preserve">                                                                                   </w:t>
      </w:r>
      <w:r>
        <w:rPr>
          <w:bCs/>
          <w:sz w:val="24"/>
          <w:szCs w:val="24"/>
        </w:rPr>
        <w:t xml:space="preserve">       А.А. Иванов</w:t>
      </w:r>
    </w:p>
    <w:p w14:paraId="777492A3" w14:textId="77777777" w:rsidR="0098570B" w:rsidRDefault="0098570B" w:rsidP="0098570B">
      <w:pPr>
        <w:jc w:val="both"/>
        <w:rPr>
          <w:bCs/>
          <w:sz w:val="24"/>
          <w:szCs w:val="24"/>
        </w:rPr>
      </w:pPr>
    </w:p>
    <w:p w14:paraId="4E2A6ECD" w14:textId="77777777" w:rsidR="0098570B" w:rsidRDefault="0098570B" w:rsidP="0098570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486D10">
        <w:rPr>
          <w:bCs/>
          <w:sz w:val="24"/>
          <w:szCs w:val="24"/>
        </w:rPr>
        <w:t xml:space="preserve">ачальник сл. </w:t>
      </w:r>
      <w:r>
        <w:rPr>
          <w:bCs/>
          <w:sz w:val="24"/>
          <w:szCs w:val="24"/>
        </w:rPr>
        <w:t>К</w:t>
      </w:r>
      <w:r w:rsidRPr="00486D10">
        <w:rPr>
          <w:bCs/>
          <w:sz w:val="24"/>
          <w:szCs w:val="24"/>
        </w:rPr>
        <w:t xml:space="preserve">ЛЭП                                                                                   </w:t>
      </w:r>
      <w:r>
        <w:rPr>
          <w:bCs/>
          <w:sz w:val="24"/>
          <w:szCs w:val="24"/>
        </w:rPr>
        <w:t xml:space="preserve">         </w:t>
      </w:r>
      <w:r w:rsidRPr="00486D1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С.Н. Бобылев</w:t>
      </w:r>
    </w:p>
    <w:p w14:paraId="4CE9846A" w14:textId="77777777" w:rsidR="0098570B" w:rsidRDefault="0098570B" w:rsidP="0098570B">
      <w:pPr>
        <w:rPr>
          <w:bCs/>
          <w:sz w:val="24"/>
          <w:szCs w:val="24"/>
        </w:rPr>
      </w:pPr>
    </w:p>
    <w:p w14:paraId="3589BD76" w14:textId="77777777" w:rsidR="0098570B" w:rsidRPr="00F033B4" w:rsidRDefault="0098570B" w:rsidP="0098570B">
      <w:pPr>
        <w:rPr>
          <w:bCs/>
          <w:sz w:val="24"/>
          <w:szCs w:val="24"/>
        </w:rPr>
      </w:pPr>
    </w:p>
    <w:p w14:paraId="00362160" w14:textId="77777777" w:rsidR="0098570B" w:rsidRPr="00F033B4" w:rsidRDefault="0098570B" w:rsidP="0098570B">
      <w:pPr>
        <w:rPr>
          <w:bCs/>
          <w:sz w:val="24"/>
          <w:szCs w:val="24"/>
        </w:rPr>
      </w:pPr>
      <w:r w:rsidRPr="00F033B4">
        <w:rPr>
          <w:bCs/>
          <w:sz w:val="24"/>
          <w:szCs w:val="24"/>
        </w:rPr>
        <w:t xml:space="preserve">Начальник </w:t>
      </w:r>
      <w:proofErr w:type="spellStart"/>
      <w:r w:rsidRPr="00F033B4">
        <w:rPr>
          <w:bCs/>
          <w:sz w:val="24"/>
          <w:szCs w:val="24"/>
        </w:rPr>
        <w:t>ОЭиРСУ</w:t>
      </w:r>
      <w:proofErr w:type="spellEnd"/>
      <w:r w:rsidRPr="00F033B4">
        <w:rPr>
          <w:bCs/>
          <w:sz w:val="24"/>
          <w:szCs w:val="24"/>
        </w:rPr>
        <w:t xml:space="preserve">                                                            </w:t>
      </w:r>
      <w:r>
        <w:rPr>
          <w:bCs/>
          <w:sz w:val="24"/>
          <w:szCs w:val="24"/>
        </w:rPr>
        <w:t xml:space="preserve">               </w:t>
      </w:r>
      <w:r w:rsidRPr="00F033B4">
        <w:rPr>
          <w:bCs/>
          <w:sz w:val="24"/>
          <w:szCs w:val="24"/>
        </w:rPr>
        <w:t xml:space="preserve">                     Н.В. Мясников</w:t>
      </w:r>
    </w:p>
    <w:p w14:paraId="37AB1A9F" w14:textId="77777777" w:rsidR="0098570B" w:rsidRDefault="0098570B" w:rsidP="0098570B"/>
    <w:p w14:paraId="3A2908D3" w14:textId="77777777" w:rsidR="0098570B" w:rsidRDefault="0098570B" w:rsidP="0098570B"/>
    <w:p w14:paraId="53445E51" w14:textId="77777777" w:rsidR="0098570B" w:rsidRDefault="0098570B" w:rsidP="0098570B"/>
    <w:p w14:paraId="00E33733" w14:textId="77777777" w:rsidR="0098570B" w:rsidRDefault="0098570B" w:rsidP="0098570B"/>
    <w:p w14:paraId="27C956FA" w14:textId="77777777" w:rsidR="0098570B" w:rsidRDefault="0098570B" w:rsidP="0098570B">
      <w:r>
        <w:t xml:space="preserve">Исп. Бочарова </w:t>
      </w:r>
      <w:proofErr w:type="gramStart"/>
      <w:r>
        <w:t>Н.А..</w:t>
      </w:r>
      <w:proofErr w:type="gramEnd"/>
      <w:r>
        <w:t xml:space="preserve"> </w:t>
      </w:r>
      <w:r w:rsidRPr="00F033B4">
        <w:t xml:space="preserve"> (тел. </w:t>
      </w:r>
      <w:r w:rsidRPr="00F033B4">
        <w:rPr>
          <w:bCs/>
          <w:color w:val="17365D"/>
          <w:lang w:eastAsia="ru-RU"/>
        </w:rPr>
        <w:t xml:space="preserve">+7 (4872) </w:t>
      </w:r>
      <w:r w:rsidRPr="00F033B4">
        <w:t>74-93-</w:t>
      </w:r>
      <w:r>
        <w:t>47</w:t>
      </w:r>
      <w:r w:rsidRPr="00F033B4">
        <w:t>)</w:t>
      </w:r>
    </w:p>
    <w:p w14:paraId="0C36F2D0" w14:textId="77777777" w:rsidR="0098570B" w:rsidRDefault="0098570B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30DCA8A" w14:textId="77777777" w:rsidR="0098570B" w:rsidRDefault="0098570B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31FD3B8" w14:textId="77777777" w:rsidR="0098570B" w:rsidRDefault="0098570B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670A0D89" w14:textId="77777777" w:rsidR="0098570B" w:rsidRDefault="0098570B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07B63CDB" w14:textId="77777777" w:rsidR="0098570B" w:rsidRDefault="0098570B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2354C414" w14:textId="05F2F8BA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553CB9A8" w14:textId="15AB43D1" w:rsidR="005B7A0A" w:rsidRDefault="005B7A0A" w:rsidP="00752A51">
      <w:pPr>
        <w:tabs>
          <w:tab w:val="right" w:pos="10207"/>
        </w:tabs>
        <w:ind w:right="-2"/>
        <w:jc w:val="center"/>
        <w:rPr>
          <w:b/>
          <w:sz w:val="26"/>
          <w:szCs w:val="26"/>
        </w:rPr>
      </w:pPr>
    </w:p>
    <w:p w14:paraId="3B554598" w14:textId="77777777" w:rsidR="002F5461" w:rsidRDefault="002F5461" w:rsidP="00086592">
      <w:pPr>
        <w:jc w:val="right"/>
      </w:pPr>
    </w:p>
    <w:p w14:paraId="7D33DCAA" w14:textId="5A2FA257" w:rsidR="00086592" w:rsidRPr="00A33BFE" w:rsidRDefault="00086592" w:rsidP="00086592">
      <w:pPr>
        <w:jc w:val="right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lastRenderedPageBreak/>
        <w:t xml:space="preserve">Приложение 2 </w:t>
      </w:r>
    </w:p>
    <w:p w14:paraId="6770D51E" w14:textId="44254189" w:rsidR="00086592" w:rsidRPr="00A33BFE" w:rsidRDefault="00086592" w:rsidP="00752A51">
      <w:pPr>
        <w:rPr>
          <w:sz w:val="24"/>
          <w:szCs w:val="24"/>
        </w:rPr>
      </w:pPr>
    </w:p>
    <w:p w14:paraId="6B275179" w14:textId="77777777" w:rsidR="00732900" w:rsidRDefault="00732900" w:rsidP="00086592">
      <w:pPr>
        <w:tabs>
          <w:tab w:val="right" w:pos="10207"/>
        </w:tabs>
        <w:ind w:right="-2"/>
        <w:jc w:val="center"/>
        <w:rPr>
          <w:b/>
          <w:sz w:val="24"/>
          <w:szCs w:val="24"/>
        </w:rPr>
      </w:pPr>
    </w:p>
    <w:p w14:paraId="5E6D8A4A" w14:textId="77777777" w:rsidR="00732900" w:rsidRDefault="00732900" w:rsidP="00086592">
      <w:pPr>
        <w:tabs>
          <w:tab w:val="right" w:pos="10207"/>
        </w:tabs>
        <w:ind w:right="-2"/>
        <w:jc w:val="center"/>
        <w:rPr>
          <w:b/>
          <w:sz w:val="24"/>
          <w:szCs w:val="24"/>
        </w:rPr>
      </w:pPr>
    </w:p>
    <w:p w14:paraId="0ED225B4" w14:textId="77777777" w:rsidR="00086592" w:rsidRPr="00A33BFE" w:rsidRDefault="00086592" w:rsidP="00086592">
      <w:pPr>
        <w:tabs>
          <w:tab w:val="right" w:pos="10207"/>
        </w:tabs>
        <w:ind w:right="-2"/>
        <w:jc w:val="center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АО «ТГЭС»</w:t>
      </w:r>
    </w:p>
    <w:p w14:paraId="2EFD1134" w14:textId="77777777" w:rsidR="00086592" w:rsidRPr="00A33BFE" w:rsidRDefault="00086592" w:rsidP="00086592">
      <w:pPr>
        <w:ind w:right="-60"/>
        <w:jc w:val="right"/>
        <w:rPr>
          <w:b/>
          <w:sz w:val="24"/>
          <w:szCs w:val="24"/>
        </w:rPr>
      </w:pPr>
    </w:p>
    <w:p w14:paraId="3D89D52D" w14:textId="77777777" w:rsidR="00086592" w:rsidRPr="00A33BFE" w:rsidRDefault="00086592" w:rsidP="00086592">
      <w:pPr>
        <w:ind w:right="-60"/>
        <w:jc w:val="right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 xml:space="preserve">«УТВЕРЖДАЮ»                                                                   </w:t>
      </w:r>
    </w:p>
    <w:p w14:paraId="6BC3FEA7" w14:textId="77777777" w:rsidR="00086592" w:rsidRPr="00A33BFE" w:rsidRDefault="00086592" w:rsidP="00086592">
      <w:pPr>
        <w:tabs>
          <w:tab w:val="left" w:pos="9456"/>
        </w:tabs>
        <w:spacing w:line="360" w:lineRule="auto"/>
        <w:jc w:val="right"/>
        <w:rPr>
          <w:sz w:val="24"/>
          <w:szCs w:val="24"/>
        </w:rPr>
      </w:pPr>
      <w:proofErr w:type="gramStart"/>
      <w:r w:rsidRPr="00A33BFE">
        <w:rPr>
          <w:sz w:val="24"/>
          <w:szCs w:val="24"/>
        </w:rPr>
        <w:t>Главный  инженер</w:t>
      </w:r>
      <w:proofErr w:type="gramEnd"/>
      <w:r w:rsidRPr="00A33BFE">
        <w:rPr>
          <w:sz w:val="24"/>
          <w:szCs w:val="24"/>
        </w:rPr>
        <w:t xml:space="preserve"> АО «ТГЭС»     </w:t>
      </w:r>
    </w:p>
    <w:p w14:paraId="590D4EAB" w14:textId="77777777" w:rsidR="00086592" w:rsidRPr="00A33BFE" w:rsidRDefault="00086592" w:rsidP="00086592">
      <w:pPr>
        <w:tabs>
          <w:tab w:val="left" w:pos="9456"/>
        </w:tabs>
        <w:spacing w:line="360" w:lineRule="auto"/>
        <w:jc w:val="right"/>
        <w:rPr>
          <w:sz w:val="24"/>
          <w:szCs w:val="24"/>
        </w:rPr>
      </w:pPr>
      <w:r w:rsidRPr="00A33BFE">
        <w:rPr>
          <w:sz w:val="24"/>
          <w:szCs w:val="24"/>
        </w:rPr>
        <w:t>__________ С.И. Медведев</w:t>
      </w:r>
    </w:p>
    <w:p w14:paraId="6E8FD5A7" w14:textId="5A8B9FAF" w:rsidR="00086592" w:rsidRPr="00A33BFE" w:rsidRDefault="007A5E13" w:rsidP="00086592">
      <w:pPr>
        <w:spacing w:line="360" w:lineRule="auto"/>
        <w:jc w:val="right"/>
        <w:rPr>
          <w:sz w:val="24"/>
          <w:szCs w:val="24"/>
        </w:rPr>
      </w:pPr>
      <w:r w:rsidRPr="00A33BFE">
        <w:rPr>
          <w:sz w:val="24"/>
          <w:szCs w:val="24"/>
        </w:rPr>
        <w:t xml:space="preserve">  «</w:t>
      </w:r>
      <w:proofErr w:type="gramStart"/>
      <w:r w:rsidRPr="00A33BFE">
        <w:rPr>
          <w:sz w:val="24"/>
          <w:szCs w:val="24"/>
        </w:rPr>
        <w:t>12</w:t>
      </w:r>
      <w:r w:rsidR="006B082E" w:rsidRPr="00A33BFE">
        <w:rPr>
          <w:sz w:val="24"/>
          <w:szCs w:val="24"/>
        </w:rPr>
        <w:t xml:space="preserve">» </w:t>
      </w:r>
      <w:r w:rsidRPr="00A33BFE">
        <w:rPr>
          <w:sz w:val="24"/>
          <w:szCs w:val="24"/>
          <w:u w:val="single"/>
        </w:rPr>
        <w:t xml:space="preserve">  </w:t>
      </w:r>
      <w:proofErr w:type="gramEnd"/>
      <w:r w:rsidRPr="00A33BFE">
        <w:rPr>
          <w:sz w:val="24"/>
          <w:szCs w:val="24"/>
          <w:u w:val="single"/>
        </w:rPr>
        <w:t xml:space="preserve">     10</w:t>
      </w:r>
      <w:r w:rsidR="006B082E" w:rsidRPr="00A33BFE">
        <w:rPr>
          <w:sz w:val="24"/>
          <w:szCs w:val="24"/>
          <w:u w:val="single"/>
        </w:rPr>
        <w:t xml:space="preserve">       </w:t>
      </w:r>
      <w:r w:rsidR="00086592" w:rsidRPr="00A33BFE">
        <w:rPr>
          <w:sz w:val="24"/>
          <w:szCs w:val="24"/>
        </w:rPr>
        <w:t>202</w:t>
      </w:r>
      <w:r w:rsidR="002F5461" w:rsidRPr="00A33BFE">
        <w:rPr>
          <w:sz w:val="24"/>
          <w:szCs w:val="24"/>
        </w:rPr>
        <w:t>5</w:t>
      </w:r>
      <w:r w:rsidR="00086592" w:rsidRPr="00A33BFE">
        <w:rPr>
          <w:sz w:val="24"/>
          <w:szCs w:val="24"/>
        </w:rPr>
        <w:t xml:space="preserve"> года</w:t>
      </w:r>
    </w:p>
    <w:p w14:paraId="1F045836" w14:textId="77777777" w:rsidR="00086592" w:rsidRPr="00A33BFE" w:rsidRDefault="00086592" w:rsidP="00086592">
      <w:pPr>
        <w:jc w:val="right"/>
        <w:rPr>
          <w:sz w:val="24"/>
          <w:szCs w:val="24"/>
        </w:rPr>
      </w:pPr>
    </w:p>
    <w:p w14:paraId="04B8E2DE" w14:textId="77777777" w:rsidR="00086592" w:rsidRPr="00A33BFE" w:rsidRDefault="00086592" w:rsidP="00086592">
      <w:pPr>
        <w:rPr>
          <w:sz w:val="24"/>
          <w:szCs w:val="24"/>
        </w:rPr>
      </w:pPr>
    </w:p>
    <w:p w14:paraId="43E40A8E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1E75D45C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2960A10B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7B0EF1BE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075D028F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1637D73B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7748BD82" w14:textId="77777777" w:rsidR="00086592" w:rsidRPr="00A33BFE" w:rsidRDefault="00086592" w:rsidP="00086592">
      <w:pPr>
        <w:tabs>
          <w:tab w:val="center" w:pos="5046"/>
        </w:tabs>
        <w:jc w:val="center"/>
        <w:rPr>
          <w:color w:val="000000"/>
          <w:sz w:val="24"/>
          <w:szCs w:val="24"/>
          <w:lang w:eastAsia="ru-RU"/>
        </w:rPr>
      </w:pPr>
      <w:bookmarkStart w:id="3" w:name="_Hlk190867458"/>
      <w:r w:rsidRPr="00A33BFE">
        <w:rPr>
          <w:sz w:val="24"/>
          <w:szCs w:val="24"/>
          <w:lang w:eastAsia="ru-RU"/>
        </w:rPr>
        <w:t xml:space="preserve">Техническое задание № </w:t>
      </w:r>
      <w:r w:rsidRPr="00A33BFE">
        <w:rPr>
          <w:color w:val="000000"/>
          <w:sz w:val="24"/>
          <w:szCs w:val="24"/>
          <w:lang w:eastAsia="ru-RU"/>
        </w:rPr>
        <w:t>ТЗ/71/2025/173</w:t>
      </w:r>
    </w:p>
    <w:p w14:paraId="3C9B2494" w14:textId="77777777" w:rsidR="00086592" w:rsidRPr="00A33BFE" w:rsidRDefault="00086592" w:rsidP="00086592">
      <w:pPr>
        <w:tabs>
          <w:tab w:val="center" w:pos="5046"/>
        </w:tabs>
        <w:jc w:val="center"/>
        <w:rPr>
          <w:color w:val="000000"/>
          <w:sz w:val="24"/>
          <w:szCs w:val="24"/>
          <w:lang w:eastAsia="ru-RU"/>
        </w:rPr>
      </w:pPr>
    </w:p>
    <w:p w14:paraId="26D72173" w14:textId="77777777" w:rsidR="00086592" w:rsidRPr="00A33BFE" w:rsidRDefault="00086592" w:rsidP="00086592">
      <w:pPr>
        <w:spacing w:line="276" w:lineRule="auto"/>
        <w:jc w:val="center"/>
        <w:rPr>
          <w:i/>
          <w:sz w:val="24"/>
          <w:szCs w:val="24"/>
        </w:rPr>
      </w:pPr>
      <w:r w:rsidRPr="00A33BFE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262B10E5" w14:textId="77777777" w:rsidR="00086592" w:rsidRPr="00A33BFE" w:rsidRDefault="00086592" w:rsidP="00086592">
      <w:pPr>
        <w:spacing w:after="120" w:line="276" w:lineRule="auto"/>
        <w:jc w:val="center"/>
        <w:rPr>
          <w:sz w:val="24"/>
          <w:szCs w:val="24"/>
        </w:rPr>
      </w:pPr>
      <w:r w:rsidRPr="00A33BFE">
        <w:rPr>
          <w:sz w:val="24"/>
          <w:szCs w:val="24"/>
        </w:rPr>
        <w:t xml:space="preserve">«Строительство ЛЭП-0,4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, установка прибора учета и распределительной </w:t>
      </w:r>
      <w:proofErr w:type="gramStart"/>
      <w:r w:rsidRPr="00A33BFE">
        <w:rPr>
          <w:sz w:val="24"/>
          <w:szCs w:val="24"/>
        </w:rPr>
        <w:t>коробки  по</w:t>
      </w:r>
      <w:proofErr w:type="gramEnd"/>
      <w:r w:rsidRPr="00A33BFE">
        <w:rPr>
          <w:sz w:val="24"/>
          <w:szCs w:val="24"/>
        </w:rPr>
        <w:t xml:space="preserve"> адресу: г. Тула, р-н Привокзальный, ул. Маршала Жукова, дом 4»</w:t>
      </w:r>
    </w:p>
    <w:p w14:paraId="5D33EC0B" w14:textId="77777777" w:rsidR="00086592" w:rsidRPr="00A33BFE" w:rsidRDefault="00086592" w:rsidP="00086592">
      <w:pPr>
        <w:spacing w:after="120" w:line="276" w:lineRule="auto"/>
        <w:jc w:val="center"/>
        <w:rPr>
          <w:sz w:val="24"/>
          <w:szCs w:val="24"/>
        </w:rPr>
      </w:pPr>
      <w:r w:rsidRPr="00A33BFE">
        <w:rPr>
          <w:sz w:val="24"/>
          <w:szCs w:val="24"/>
        </w:rPr>
        <w:t xml:space="preserve">для обеспечения технологического присоединения энергопринимающих устройств заявителя по договору об осуществлении технологического присоединение к электрическим сетям АО «ТГЭС» </w:t>
      </w:r>
    </w:p>
    <w:p w14:paraId="2BF34D72" w14:textId="77777777" w:rsidR="00086592" w:rsidRPr="00A33BFE" w:rsidRDefault="00086592" w:rsidP="00086592">
      <w:pPr>
        <w:spacing w:after="120" w:line="276" w:lineRule="auto"/>
        <w:jc w:val="center"/>
        <w:rPr>
          <w:sz w:val="24"/>
          <w:szCs w:val="24"/>
        </w:rPr>
      </w:pPr>
      <w:r w:rsidRPr="00A33BFE">
        <w:rPr>
          <w:sz w:val="24"/>
          <w:szCs w:val="24"/>
        </w:rPr>
        <w:t>№ 318-25 от 07.08.2025 г.</w:t>
      </w:r>
    </w:p>
    <w:p w14:paraId="2FEED406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bookmarkEnd w:id="3"/>
    <w:p w14:paraId="7848BA33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191C366F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6A60F632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24D1CD02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1FB28E56" w14:textId="77777777" w:rsidR="00086592" w:rsidRPr="00A33BFE" w:rsidRDefault="00086592" w:rsidP="00086592">
      <w:pPr>
        <w:jc w:val="center"/>
        <w:rPr>
          <w:sz w:val="24"/>
          <w:szCs w:val="24"/>
        </w:rPr>
      </w:pPr>
    </w:p>
    <w:p w14:paraId="515B9AD4" w14:textId="77777777" w:rsidR="002F5461" w:rsidRPr="00A33BFE" w:rsidRDefault="002F5461" w:rsidP="00177CB6">
      <w:pPr>
        <w:rPr>
          <w:sz w:val="24"/>
          <w:szCs w:val="24"/>
        </w:rPr>
      </w:pPr>
    </w:p>
    <w:p w14:paraId="3979E939" w14:textId="77777777" w:rsidR="007A5E13" w:rsidRPr="00A33BFE" w:rsidRDefault="007A5E13" w:rsidP="00086592">
      <w:pPr>
        <w:jc w:val="center"/>
        <w:rPr>
          <w:sz w:val="24"/>
          <w:szCs w:val="24"/>
        </w:rPr>
      </w:pPr>
    </w:p>
    <w:p w14:paraId="14F4F1B9" w14:textId="77777777" w:rsidR="007A5E13" w:rsidRDefault="007A5E13" w:rsidP="00086592">
      <w:pPr>
        <w:jc w:val="center"/>
        <w:rPr>
          <w:sz w:val="24"/>
          <w:szCs w:val="24"/>
        </w:rPr>
      </w:pPr>
    </w:p>
    <w:p w14:paraId="2B5F1220" w14:textId="77777777" w:rsidR="00732900" w:rsidRDefault="00732900" w:rsidP="00086592">
      <w:pPr>
        <w:jc w:val="center"/>
        <w:rPr>
          <w:sz w:val="24"/>
          <w:szCs w:val="24"/>
        </w:rPr>
      </w:pPr>
    </w:p>
    <w:p w14:paraId="794715E9" w14:textId="77777777" w:rsidR="00732900" w:rsidRDefault="00732900" w:rsidP="00086592">
      <w:pPr>
        <w:jc w:val="center"/>
        <w:rPr>
          <w:sz w:val="24"/>
          <w:szCs w:val="24"/>
        </w:rPr>
      </w:pPr>
    </w:p>
    <w:p w14:paraId="37208601" w14:textId="77777777" w:rsidR="00732900" w:rsidRPr="00A33BFE" w:rsidRDefault="00732900" w:rsidP="00086592">
      <w:pPr>
        <w:jc w:val="center"/>
        <w:rPr>
          <w:sz w:val="24"/>
          <w:szCs w:val="24"/>
        </w:rPr>
      </w:pPr>
      <w:bookmarkStart w:id="4" w:name="_GoBack"/>
      <w:bookmarkEnd w:id="4"/>
    </w:p>
    <w:p w14:paraId="13E9FAA9" w14:textId="77777777" w:rsidR="007A5E13" w:rsidRPr="00A33BFE" w:rsidRDefault="007A5E13" w:rsidP="00086592">
      <w:pPr>
        <w:jc w:val="center"/>
        <w:rPr>
          <w:sz w:val="24"/>
          <w:szCs w:val="24"/>
        </w:rPr>
      </w:pPr>
    </w:p>
    <w:p w14:paraId="1241DE91" w14:textId="77777777" w:rsidR="007A5E13" w:rsidRPr="00A33BFE" w:rsidRDefault="007A5E13" w:rsidP="00086592">
      <w:pPr>
        <w:jc w:val="center"/>
        <w:rPr>
          <w:sz w:val="24"/>
          <w:szCs w:val="24"/>
        </w:rPr>
      </w:pPr>
    </w:p>
    <w:p w14:paraId="04042ADC" w14:textId="77777777" w:rsidR="007A5E13" w:rsidRPr="00A33BFE" w:rsidRDefault="007A5E13" w:rsidP="00086592">
      <w:pPr>
        <w:jc w:val="center"/>
        <w:rPr>
          <w:sz w:val="24"/>
          <w:szCs w:val="24"/>
        </w:rPr>
      </w:pPr>
    </w:p>
    <w:p w14:paraId="2EECE6A8" w14:textId="77777777" w:rsidR="007A5E13" w:rsidRPr="00A33BFE" w:rsidRDefault="007A5E13" w:rsidP="00086592">
      <w:pPr>
        <w:jc w:val="center"/>
        <w:rPr>
          <w:sz w:val="24"/>
          <w:szCs w:val="24"/>
        </w:rPr>
      </w:pPr>
    </w:p>
    <w:p w14:paraId="51597F5D" w14:textId="77777777" w:rsidR="007A5E13" w:rsidRPr="00A33BFE" w:rsidRDefault="007A5E13" w:rsidP="00086592">
      <w:pPr>
        <w:jc w:val="center"/>
        <w:rPr>
          <w:sz w:val="24"/>
          <w:szCs w:val="24"/>
        </w:rPr>
      </w:pPr>
    </w:p>
    <w:p w14:paraId="717805CC" w14:textId="77777777" w:rsidR="007A5E13" w:rsidRPr="00A33BFE" w:rsidRDefault="007A5E13" w:rsidP="00086592">
      <w:pPr>
        <w:jc w:val="center"/>
        <w:rPr>
          <w:sz w:val="24"/>
          <w:szCs w:val="24"/>
        </w:rPr>
      </w:pPr>
    </w:p>
    <w:p w14:paraId="6C4B36FC" w14:textId="7658929F" w:rsidR="00086592" w:rsidRPr="00A33BFE" w:rsidRDefault="00086592" w:rsidP="00086592">
      <w:pPr>
        <w:jc w:val="center"/>
        <w:rPr>
          <w:sz w:val="24"/>
          <w:szCs w:val="24"/>
        </w:rPr>
      </w:pPr>
      <w:r w:rsidRPr="00A33BFE">
        <w:rPr>
          <w:sz w:val="24"/>
          <w:szCs w:val="24"/>
        </w:rPr>
        <w:t>202</w:t>
      </w:r>
      <w:r w:rsidR="002F5461" w:rsidRPr="00A33BFE">
        <w:rPr>
          <w:sz w:val="24"/>
          <w:szCs w:val="24"/>
        </w:rPr>
        <w:t>5</w:t>
      </w:r>
      <w:r w:rsidRPr="00A33BFE">
        <w:rPr>
          <w:sz w:val="24"/>
          <w:szCs w:val="24"/>
        </w:rPr>
        <w:t>г.</w:t>
      </w:r>
    </w:p>
    <w:p w14:paraId="1C896127" w14:textId="77777777" w:rsidR="00086592" w:rsidRPr="00A33BFE" w:rsidRDefault="00086592" w:rsidP="00177CB6">
      <w:pPr>
        <w:pStyle w:val="a3"/>
        <w:numPr>
          <w:ilvl w:val="0"/>
          <w:numId w:val="26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A33BFE">
        <w:rPr>
          <w:b/>
          <w:sz w:val="24"/>
          <w:szCs w:val="24"/>
        </w:rPr>
        <w:lastRenderedPageBreak/>
        <w:t>Основание выполнения работ</w:t>
      </w:r>
    </w:p>
    <w:p w14:paraId="5D60D588" w14:textId="77777777" w:rsidR="00086592" w:rsidRPr="00A33BFE" w:rsidRDefault="00086592" w:rsidP="00086592">
      <w:pPr>
        <w:pStyle w:val="a3"/>
        <w:ind w:left="1730"/>
        <w:jc w:val="both"/>
        <w:rPr>
          <w:bCs/>
          <w:sz w:val="24"/>
          <w:szCs w:val="24"/>
        </w:rPr>
      </w:pPr>
    </w:p>
    <w:p w14:paraId="66EC9D5E" w14:textId="77777777" w:rsidR="00086592" w:rsidRPr="00A33BFE" w:rsidRDefault="00086592" w:rsidP="00177CB6">
      <w:pPr>
        <w:pStyle w:val="a3"/>
        <w:numPr>
          <w:ilvl w:val="1"/>
          <w:numId w:val="26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Исполнение мероприятий сетевой организации по договору технологического присоединения к сетям АО «ТГЭС» № </w:t>
      </w:r>
      <w:r w:rsidRPr="00A33BFE">
        <w:rPr>
          <w:sz w:val="24"/>
          <w:szCs w:val="24"/>
        </w:rPr>
        <w:t xml:space="preserve">318-25 от 07.08.2025 </w:t>
      </w:r>
      <w:r w:rsidRPr="00A33BFE">
        <w:rPr>
          <w:bCs/>
          <w:iCs/>
          <w:sz w:val="24"/>
          <w:szCs w:val="24"/>
        </w:rPr>
        <w:t>г.</w:t>
      </w:r>
    </w:p>
    <w:p w14:paraId="1E5E0C9F" w14:textId="77777777" w:rsidR="00086592" w:rsidRPr="00A33BFE" w:rsidRDefault="00086592" w:rsidP="00086592">
      <w:pPr>
        <w:pStyle w:val="a3"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1916F1B4" w14:textId="77777777" w:rsidR="00086592" w:rsidRPr="00A33BFE" w:rsidRDefault="00086592" w:rsidP="00177CB6">
      <w:pPr>
        <w:pStyle w:val="a3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33BFE">
        <w:rPr>
          <w:b/>
          <w:sz w:val="24"/>
          <w:szCs w:val="24"/>
        </w:rPr>
        <w:t>Общие требования</w:t>
      </w:r>
    </w:p>
    <w:p w14:paraId="204333E0" w14:textId="77777777" w:rsidR="00086592" w:rsidRPr="00A33BFE" w:rsidRDefault="00086592" w:rsidP="00177CB6">
      <w:pPr>
        <w:pStyle w:val="a3"/>
        <w:numPr>
          <w:ilvl w:val="1"/>
          <w:numId w:val="26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A33BFE">
        <w:rPr>
          <w:sz w:val="24"/>
          <w:szCs w:val="24"/>
        </w:rPr>
        <w:t>Местонахождение проектируемых электроустановок АО «ТГЭС» и энергопринимающих устройств заявителя:</w:t>
      </w:r>
    </w:p>
    <w:tbl>
      <w:tblPr>
        <w:tblW w:w="102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268"/>
        <w:gridCol w:w="2551"/>
        <w:gridCol w:w="1843"/>
        <w:gridCol w:w="2000"/>
      </w:tblGrid>
      <w:tr w:rsidR="00086592" w:rsidRPr="00A33BFE" w14:paraId="734202B7" w14:textId="77777777" w:rsidTr="004C79C9">
        <w:trPr>
          <w:trHeight w:val="577"/>
          <w:jc w:val="right"/>
        </w:trPr>
        <w:tc>
          <w:tcPr>
            <w:tcW w:w="1559" w:type="dxa"/>
            <w:vAlign w:val="center"/>
          </w:tcPr>
          <w:p w14:paraId="4D29D5AA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Номер и дата договора ТП</w:t>
            </w:r>
          </w:p>
        </w:tc>
        <w:tc>
          <w:tcPr>
            <w:tcW w:w="2268" w:type="dxa"/>
            <w:vAlign w:val="center"/>
          </w:tcPr>
          <w:p w14:paraId="58F6CAED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Присоединяемый объект</w:t>
            </w:r>
          </w:p>
        </w:tc>
        <w:tc>
          <w:tcPr>
            <w:tcW w:w="2551" w:type="dxa"/>
            <w:vAlign w:val="center"/>
          </w:tcPr>
          <w:p w14:paraId="0ED3BCB8" w14:textId="77777777" w:rsidR="00086592" w:rsidRPr="00A33BFE" w:rsidRDefault="00086592" w:rsidP="004C79C9">
            <w:pPr>
              <w:jc w:val="center"/>
              <w:rPr>
                <w:b/>
                <w:bCs/>
                <w:sz w:val="24"/>
                <w:szCs w:val="24"/>
              </w:rPr>
            </w:pPr>
            <w:r w:rsidRPr="00A33BFE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Align w:val="center"/>
          </w:tcPr>
          <w:p w14:paraId="6BFB916B" w14:textId="77777777" w:rsidR="00086592" w:rsidRPr="00A33BFE" w:rsidRDefault="00086592" w:rsidP="004C79C9">
            <w:pPr>
              <w:jc w:val="center"/>
              <w:rPr>
                <w:b/>
                <w:bCs/>
                <w:sz w:val="24"/>
                <w:szCs w:val="24"/>
              </w:rPr>
            </w:pPr>
            <w:r w:rsidRPr="00A33BFE">
              <w:rPr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000" w:type="dxa"/>
            <w:vAlign w:val="center"/>
          </w:tcPr>
          <w:p w14:paraId="2D06A704" w14:textId="77777777" w:rsidR="00086592" w:rsidRPr="00A33BFE" w:rsidRDefault="00086592" w:rsidP="004C79C9">
            <w:pPr>
              <w:jc w:val="center"/>
              <w:rPr>
                <w:b/>
                <w:bCs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086592" w:rsidRPr="00A33BFE" w14:paraId="464C4357" w14:textId="77777777" w:rsidTr="004C79C9">
        <w:trPr>
          <w:trHeight w:val="744"/>
          <w:jc w:val="right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483" w14:textId="77777777" w:rsidR="00086592" w:rsidRPr="00A33BFE" w:rsidRDefault="00086592" w:rsidP="004C79C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33BFE">
              <w:rPr>
                <w:sz w:val="24"/>
                <w:szCs w:val="24"/>
              </w:rPr>
              <w:t>№ 318-25 от 07.08.2025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7D26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магазин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E02F" w14:textId="77777777" w:rsidR="00086592" w:rsidRPr="00A33BFE" w:rsidRDefault="00086592" w:rsidP="004C79C9">
            <w:pPr>
              <w:spacing w:after="120" w:line="276" w:lineRule="auto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г. </w:t>
            </w:r>
            <w:proofErr w:type="gramStart"/>
            <w:r w:rsidRPr="00A33BFE">
              <w:rPr>
                <w:sz w:val="24"/>
                <w:szCs w:val="24"/>
              </w:rPr>
              <w:t>Тула,  ул.</w:t>
            </w:r>
            <w:proofErr w:type="gramEnd"/>
            <w:r w:rsidRPr="00A33BFE">
              <w:rPr>
                <w:sz w:val="24"/>
                <w:szCs w:val="24"/>
              </w:rPr>
              <w:t xml:space="preserve"> Маршала Жукова, дом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72EC" w14:textId="77777777" w:rsidR="00086592" w:rsidRPr="00A33BFE" w:rsidRDefault="00086592" w:rsidP="004C79C9">
            <w:pPr>
              <w:suppressAutoHyphens w:val="0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Привокзальный 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759" w14:textId="77777777" w:rsidR="00086592" w:rsidRPr="00A33BFE" w:rsidRDefault="00086592" w:rsidP="004C79C9">
            <w:pPr>
              <w:suppressAutoHyphens w:val="0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71:30:020210:11</w:t>
            </w:r>
          </w:p>
        </w:tc>
      </w:tr>
    </w:tbl>
    <w:p w14:paraId="76C02A8F" w14:textId="77777777" w:rsidR="00086592" w:rsidRPr="00A33BFE" w:rsidRDefault="00086592" w:rsidP="00086592">
      <w:pPr>
        <w:suppressAutoHyphens w:val="0"/>
        <w:spacing w:after="160" w:line="276" w:lineRule="auto"/>
        <w:ind w:left="1140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Максимальная присоединяемая мощность – 150 кВт.</w:t>
      </w:r>
    </w:p>
    <w:p w14:paraId="452D9481" w14:textId="77777777" w:rsidR="00086592" w:rsidRPr="00A33BFE" w:rsidRDefault="00086592" w:rsidP="00086592">
      <w:pPr>
        <w:suppressAutoHyphens w:val="0"/>
        <w:spacing w:after="160" w:line="276" w:lineRule="auto"/>
        <w:ind w:left="1140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Категория надёжности электроснабжения: </w:t>
      </w:r>
      <w:bookmarkStart w:id="5" w:name="_Hlk190851309"/>
      <w:r w:rsidRPr="00A33BFE">
        <w:rPr>
          <w:bCs/>
          <w:iCs/>
          <w:sz w:val="24"/>
          <w:szCs w:val="24"/>
          <w:lang w:val="en-US"/>
        </w:rPr>
        <w:t>I</w:t>
      </w:r>
      <w:bookmarkEnd w:id="5"/>
      <w:r w:rsidRPr="00A33BFE">
        <w:rPr>
          <w:bCs/>
          <w:iCs/>
          <w:sz w:val="24"/>
          <w:szCs w:val="24"/>
          <w:lang w:val="en-US"/>
        </w:rPr>
        <w:t>II</w:t>
      </w:r>
      <w:r w:rsidRPr="00A33BFE">
        <w:rPr>
          <w:bCs/>
          <w:iCs/>
          <w:sz w:val="24"/>
          <w:szCs w:val="24"/>
        </w:rPr>
        <w:t>.</w:t>
      </w:r>
    </w:p>
    <w:p w14:paraId="00A6E9B7" w14:textId="77777777" w:rsidR="00086592" w:rsidRPr="00A33BFE" w:rsidRDefault="00086592" w:rsidP="00086592">
      <w:pPr>
        <w:suppressAutoHyphens w:val="0"/>
        <w:spacing w:after="160" w:line="276" w:lineRule="auto"/>
        <w:ind w:left="709"/>
        <w:contextualSpacing/>
        <w:jc w:val="both"/>
        <w:rPr>
          <w:b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       Номинальный уровень </w:t>
      </w:r>
      <w:proofErr w:type="gramStart"/>
      <w:r w:rsidRPr="00A33BFE">
        <w:rPr>
          <w:bCs/>
          <w:iCs/>
          <w:sz w:val="24"/>
          <w:szCs w:val="24"/>
        </w:rPr>
        <w:t>напряжения  –</w:t>
      </w:r>
      <w:proofErr w:type="gramEnd"/>
      <w:r w:rsidRPr="00A33BFE">
        <w:rPr>
          <w:bCs/>
          <w:iCs/>
          <w:sz w:val="24"/>
          <w:szCs w:val="24"/>
        </w:rPr>
        <w:t xml:space="preserve"> 0,38 </w:t>
      </w:r>
      <w:proofErr w:type="spellStart"/>
      <w:r w:rsidRPr="00A33BFE">
        <w:rPr>
          <w:bCs/>
          <w:iCs/>
          <w:sz w:val="24"/>
          <w:szCs w:val="24"/>
        </w:rPr>
        <w:t>кВ.</w:t>
      </w:r>
      <w:proofErr w:type="spellEnd"/>
    </w:p>
    <w:p w14:paraId="1E60C495" w14:textId="77777777" w:rsidR="00086592" w:rsidRPr="00A33BFE" w:rsidRDefault="00086592" w:rsidP="00177CB6">
      <w:pPr>
        <w:numPr>
          <w:ilvl w:val="1"/>
          <w:numId w:val="26"/>
        </w:numPr>
        <w:tabs>
          <w:tab w:val="left" w:pos="142"/>
          <w:tab w:val="left" w:pos="426"/>
          <w:tab w:val="left" w:pos="1276"/>
        </w:tabs>
        <w:suppressAutoHyphens w:val="0"/>
        <w:spacing w:after="160" w:line="276" w:lineRule="auto"/>
        <w:ind w:left="0" w:firstLine="709"/>
        <w:jc w:val="both"/>
        <w:rPr>
          <w:bCs/>
          <w:sz w:val="24"/>
          <w:szCs w:val="24"/>
        </w:rPr>
      </w:pPr>
      <w:r w:rsidRPr="00A33BFE">
        <w:rPr>
          <w:sz w:val="24"/>
          <w:szCs w:val="24"/>
        </w:rPr>
        <w:t xml:space="preserve">Разработать проектно-сметную документацию (далее - ПСД) </w:t>
      </w:r>
      <w:r w:rsidRPr="00A33BFE">
        <w:rPr>
          <w:sz w:val="24"/>
          <w:szCs w:val="24"/>
          <w:lang w:eastAsia="x-none"/>
        </w:rPr>
        <w:t xml:space="preserve">одной стадией (рабочая документация, сметная документация) </w:t>
      </w:r>
      <w:r w:rsidRPr="00A33BFE">
        <w:rPr>
          <w:sz w:val="24"/>
          <w:szCs w:val="24"/>
        </w:rPr>
        <w:t xml:space="preserve">для реконструкции/нового строительства </w:t>
      </w:r>
      <w:r w:rsidRPr="00A33BFE">
        <w:rPr>
          <w:bCs/>
          <w:sz w:val="24"/>
          <w:szCs w:val="24"/>
        </w:rPr>
        <w:t>объектов распределительной сети 10 (</w:t>
      </w:r>
      <w:proofErr w:type="gramStart"/>
      <w:r w:rsidRPr="00A33BFE">
        <w:rPr>
          <w:bCs/>
          <w:sz w:val="24"/>
          <w:szCs w:val="24"/>
        </w:rPr>
        <w:t>6)/</w:t>
      </w:r>
      <w:proofErr w:type="gramEnd"/>
      <w:r w:rsidRPr="00A33BFE">
        <w:rPr>
          <w:bCs/>
          <w:sz w:val="24"/>
          <w:szCs w:val="24"/>
        </w:rPr>
        <w:t xml:space="preserve">0,4 </w:t>
      </w:r>
      <w:proofErr w:type="spellStart"/>
      <w:r w:rsidRPr="00A33BFE">
        <w:rPr>
          <w:bCs/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</w:t>
      </w:r>
      <w:r w:rsidRPr="00A33BFE">
        <w:rPr>
          <w:bCs/>
          <w:sz w:val="24"/>
          <w:szCs w:val="24"/>
        </w:rPr>
        <w:t>и выполнить СМР</w:t>
      </w:r>
      <w:r w:rsidRPr="00A33BFE">
        <w:rPr>
          <w:bCs/>
          <w:iCs/>
          <w:sz w:val="24"/>
          <w:szCs w:val="24"/>
        </w:rPr>
        <w:t xml:space="preserve"> с учетом требований НТД, указанных в п. 11 настоящего ТЗ (</w:t>
      </w:r>
      <w:r w:rsidRPr="00A33BFE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 ТЗ), в объеме следующих мероприятий:</w:t>
      </w:r>
    </w:p>
    <w:p w14:paraId="01625D54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/>
        <w:ind w:left="0" w:firstLine="71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В РУ-0,4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РП 55 на 1-й секции шин на резервном рубильнике РПС-2 установить </w:t>
      </w:r>
      <w:proofErr w:type="gramStart"/>
      <w:r w:rsidRPr="00A33BFE">
        <w:rPr>
          <w:sz w:val="24"/>
          <w:szCs w:val="24"/>
        </w:rPr>
        <w:t>предохранители  250</w:t>
      </w:r>
      <w:proofErr w:type="gramEnd"/>
      <w:r w:rsidRPr="00A33BFE">
        <w:rPr>
          <w:sz w:val="24"/>
          <w:szCs w:val="24"/>
        </w:rPr>
        <w:t xml:space="preserve"> А.</w:t>
      </w:r>
    </w:p>
    <w:p w14:paraId="35A30C49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Проложить и </w:t>
      </w:r>
      <w:proofErr w:type="gramStart"/>
      <w:r w:rsidRPr="00A33BFE">
        <w:rPr>
          <w:sz w:val="24"/>
          <w:szCs w:val="24"/>
        </w:rPr>
        <w:t>смонтировать  КЛ</w:t>
      </w:r>
      <w:proofErr w:type="gramEnd"/>
      <w:r w:rsidRPr="00A33BFE">
        <w:rPr>
          <w:sz w:val="24"/>
          <w:szCs w:val="24"/>
        </w:rPr>
        <w:t xml:space="preserve">-0,4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от резервного рубильника РПС-2 в РУ-0,4кВ РП 55 на 1-й секции шин  до  щита учета на границе участка заявителя, </w:t>
      </w:r>
      <w:proofErr w:type="spellStart"/>
      <w:r w:rsidRPr="00A33BFE">
        <w:rPr>
          <w:sz w:val="24"/>
          <w:szCs w:val="24"/>
        </w:rPr>
        <w:t>АВБбШв</w:t>
      </w:r>
      <w:proofErr w:type="spellEnd"/>
      <w:r w:rsidRPr="00A33BFE">
        <w:rPr>
          <w:sz w:val="24"/>
          <w:szCs w:val="24"/>
        </w:rPr>
        <w:t xml:space="preserve"> 4х120 мм², ориентировочной протяженностью  220 м (из них ГНБ - 130 м, ориентировочно).</w:t>
      </w:r>
    </w:p>
    <w:p w14:paraId="4B1B2785" w14:textId="77777777" w:rsidR="00086592" w:rsidRPr="00A33BFE" w:rsidRDefault="00086592" w:rsidP="00086592">
      <w:pPr>
        <w:suppressAutoHyphens w:val="0"/>
        <w:spacing w:line="276" w:lineRule="auto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            2.2.3.  На границе </w:t>
      </w:r>
      <w:proofErr w:type="gramStart"/>
      <w:r w:rsidRPr="00A33BFE">
        <w:rPr>
          <w:sz w:val="24"/>
          <w:szCs w:val="24"/>
        </w:rPr>
        <w:t>земельного  участка</w:t>
      </w:r>
      <w:proofErr w:type="gramEnd"/>
      <w:r w:rsidRPr="00A33BFE">
        <w:rPr>
          <w:sz w:val="24"/>
          <w:szCs w:val="24"/>
        </w:rPr>
        <w:t xml:space="preserve"> Заявителя со стороны ул. М. Жукова установить и смонтировать щит учета электрической энергии с установкой вводного коммутационного аппарата,  </w:t>
      </w:r>
      <w:r w:rsidRPr="00A33BFE">
        <w:rPr>
          <w:bCs/>
          <w:sz w:val="24"/>
          <w:szCs w:val="24"/>
        </w:rPr>
        <w:t xml:space="preserve">трехфазного электронного прибора учета электрической энергии </w:t>
      </w:r>
      <w:proofErr w:type="spellStart"/>
      <w:r w:rsidRPr="00A33BFE">
        <w:rPr>
          <w:bCs/>
          <w:sz w:val="24"/>
          <w:szCs w:val="24"/>
        </w:rPr>
        <w:t>полукосвенного</w:t>
      </w:r>
      <w:proofErr w:type="spellEnd"/>
      <w:r w:rsidRPr="00A33BFE">
        <w:rPr>
          <w:bCs/>
          <w:sz w:val="24"/>
          <w:szCs w:val="24"/>
        </w:rPr>
        <w:t xml:space="preserve"> включения 0,4 </w:t>
      </w:r>
      <w:proofErr w:type="spellStart"/>
      <w:r w:rsidRPr="00A33BFE">
        <w:rPr>
          <w:bCs/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класса точности 1,0 и более с трансформаторами тока, а также распределительную коробку с отходящим автоматическим выключателем номиналом 250 А. </w:t>
      </w:r>
    </w:p>
    <w:p w14:paraId="6BC80297" w14:textId="77777777" w:rsidR="00086592" w:rsidRPr="00A33BFE" w:rsidRDefault="00086592" w:rsidP="00086592">
      <w:pPr>
        <w:suppressAutoHyphens w:val="0"/>
        <w:spacing w:line="276" w:lineRule="auto"/>
        <w:jc w:val="both"/>
        <w:rPr>
          <w:sz w:val="24"/>
          <w:szCs w:val="24"/>
        </w:rPr>
      </w:pPr>
    </w:p>
    <w:p w14:paraId="73183C8F" w14:textId="77777777" w:rsidR="00086592" w:rsidRPr="00A33BFE" w:rsidRDefault="00086592" w:rsidP="00177CB6">
      <w:pPr>
        <w:numPr>
          <w:ilvl w:val="1"/>
          <w:numId w:val="26"/>
        </w:numPr>
        <w:tabs>
          <w:tab w:val="left" w:pos="142"/>
          <w:tab w:val="left" w:pos="426"/>
          <w:tab w:val="left" w:pos="1276"/>
        </w:tabs>
        <w:suppressAutoHyphens w:val="0"/>
        <w:spacing w:after="160"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Объемы работ.</w:t>
      </w:r>
    </w:p>
    <w:p w14:paraId="03D834C3" w14:textId="77777777" w:rsidR="00086592" w:rsidRPr="00A33BFE" w:rsidRDefault="00086592" w:rsidP="00086592">
      <w:pPr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A33BFE">
        <w:rPr>
          <w:b/>
          <w:bCs/>
          <w:iCs/>
          <w:sz w:val="24"/>
          <w:szCs w:val="24"/>
        </w:rPr>
        <w:t>проектными решениями</w:t>
      </w:r>
      <w:r w:rsidRPr="00A33BFE">
        <w:rPr>
          <w:bCs/>
          <w:iCs/>
          <w:sz w:val="24"/>
          <w:szCs w:val="24"/>
        </w:rPr>
        <w:t>.</w:t>
      </w:r>
    </w:p>
    <w:tbl>
      <w:tblPr>
        <w:tblW w:w="10647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12"/>
        <w:gridCol w:w="57"/>
        <w:gridCol w:w="992"/>
        <w:gridCol w:w="1560"/>
        <w:gridCol w:w="1701"/>
        <w:gridCol w:w="44"/>
        <w:gridCol w:w="1583"/>
        <w:gridCol w:w="89"/>
      </w:tblGrid>
      <w:tr w:rsidR="00086592" w:rsidRPr="00A33BFE" w14:paraId="15CB194D" w14:textId="77777777" w:rsidTr="004C79C9">
        <w:trPr>
          <w:tblHeader/>
          <w:jc w:val="right"/>
        </w:trPr>
        <w:tc>
          <w:tcPr>
            <w:tcW w:w="709" w:type="dxa"/>
            <w:vAlign w:val="center"/>
          </w:tcPr>
          <w:p w14:paraId="186CC53B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12" w:type="dxa"/>
            <w:vAlign w:val="center"/>
          </w:tcPr>
          <w:p w14:paraId="1FD7183D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049" w:type="dxa"/>
            <w:gridSpan w:val="2"/>
            <w:vAlign w:val="center"/>
          </w:tcPr>
          <w:p w14:paraId="19C9B1A8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14:paraId="69B1372C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745" w:type="dxa"/>
            <w:gridSpan w:val="2"/>
            <w:vAlign w:val="center"/>
          </w:tcPr>
          <w:p w14:paraId="4E9E7537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672" w:type="dxa"/>
            <w:gridSpan w:val="2"/>
            <w:vAlign w:val="center"/>
          </w:tcPr>
          <w:p w14:paraId="30039DD7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Условия, усложняющие производство работ</w:t>
            </w:r>
          </w:p>
        </w:tc>
      </w:tr>
      <w:tr w:rsidR="00086592" w:rsidRPr="00A33BFE" w14:paraId="189134F4" w14:textId="77777777" w:rsidTr="004C79C9">
        <w:trPr>
          <w:tblHeader/>
          <w:jc w:val="right"/>
        </w:trPr>
        <w:tc>
          <w:tcPr>
            <w:tcW w:w="709" w:type="dxa"/>
            <w:vAlign w:val="center"/>
          </w:tcPr>
          <w:p w14:paraId="2B964A6F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2" w:type="dxa"/>
            <w:vAlign w:val="center"/>
          </w:tcPr>
          <w:p w14:paraId="3FB2454A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2"/>
            <w:vAlign w:val="center"/>
          </w:tcPr>
          <w:p w14:paraId="3518EDDE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86A2A27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45" w:type="dxa"/>
            <w:gridSpan w:val="2"/>
            <w:tcBorders>
              <w:bottom w:val="single" w:sz="4" w:space="0" w:color="auto"/>
            </w:tcBorders>
            <w:vAlign w:val="center"/>
          </w:tcPr>
          <w:p w14:paraId="3BDFDF1A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14:paraId="167EC67C" w14:textId="77777777" w:rsidR="00086592" w:rsidRPr="00A33BFE" w:rsidRDefault="00086592" w:rsidP="004C79C9">
            <w:pPr>
              <w:jc w:val="center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6</w:t>
            </w:r>
          </w:p>
        </w:tc>
      </w:tr>
      <w:tr w:rsidR="00086592" w:rsidRPr="00A33BFE" w14:paraId="36CB67F6" w14:textId="77777777" w:rsidTr="004C79C9">
        <w:trPr>
          <w:gridAfter w:val="1"/>
          <w:wAfter w:w="89" w:type="dxa"/>
          <w:trHeight w:val="508"/>
          <w:tblHeader/>
          <w:jc w:val="right"/>
        </w:trPr>
        <w:tc>
          <w:tcPr>
            <w:tcW w:w="709" w:type="dxa"/>
            <w:vAlign w:val="center"/>
          </w:tcPr>
          <w:p w14:paraId="15A92712" w14:textId="77777777" w:rsidR="00086592" w:rsidRPr="00A33BFE" w:rsidRDefault="00086592" w:rsidP="00086592">
            <w:pPr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49" w:type="dxa"/>
            <w:gridSpan w:val="7"/>
            <w:vAlign w:val="center"/>
          </w:tcPr>
          <w:p w14:paraId="154C9A62" w14:textId="77777777" w:rsidR="00086592" w:rsidRPr="00A33BFE" w:rsidRDefault="00086592" w:rsidP="004C79C9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Наименование объекта строительства/реконструкции №1</w:t>
            </w:r>
          </w:p>
        </w:tc>
      </w:tr>
      <w:tr w:rsidR="00086592" w:rsidRPr="00A33BFE" w14:paraId="394D8CAB" w14:textId="77777777" w:rsidTr="004C79C9">
        <w:trPr>
          <w:gridAfter w:val="1"/>
          <w:wAfter w:w="89" w:type="dxa"/>
          <w:trHeight w:val="689"/>
          <w:tblHeader/>
          <w:jc w:val="right"/>
        </w:trPr>
        <w:tc>
          <w:tcPr>
            <w:tcW w:w="709" w:type="dxa"/>
            <w:vAlign w:val="center"/>
          </w:tcPr>
          <w:p w14:paraId="34601159" w14:textId="77777777" w:rsidR="00086592" w:rsidRPr="00A33BFE" w:rsidRDefault="00086592" w:rsidP="00086592">
            <w:pPr>
              <w:numPr>
                <w:ilvl w:val="1"/>
                <w:numId w:val="24"/>
              </w:numPr>
              <w:ind w:left="0" w:firstLine="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4865A06" w14:textId="77777777" w:rsidR="00086592" w:rsidRPr="00A33BFE" w:rsidRDefault="00086592" w:rsidP="004C79C9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Установка предохранителей на РПС-2</w:t>
            </w:r>
          </w:p>
        </w:tc>
        <w:tc>
          <w:tcPr>
            <w:tcW w:w="992" w:type="dxa"/>
            <w:vAlign w:val="center"/>
          </w:tcPr>
          <w:p w14:paraId="11387817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A33BFE">
              <w:rPr>
                <w:sz w:val="24"/>
                <w:szCs w:val="24"/>
              </w:rPr>
              <w:t>компл</w:t>
            </w:r>
            <w:proofErr w:type="spellEnd"/>
            <w:r w:rsidRPr="00A33BFE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vAlign w:val="center"/>
          </w:tcPr>
          <w:p w14:paraId="3E63D103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65644F2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627" w:type="dxa"/>
            <w:gridSpan w:val="2"/>
            <w:vAlign w:val="center"/>
          </w:tcPr>
          <w:p w14:paraId="069FBE20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</w:p>
        </w:tc>
      </w:tr>
      <w:tr w:rsidR="00086592" w:rsidRPr="00A33BFE" w14:paraId="3E36C9BD" w14:textId="77777777" w:rsidTr="004C79C9">
        <w:trPr>
          <w:gridAfter w:val="1"/>
          <w:wAfter w:w="89" w:type="dxa"/>
          <w:trHeight w:val="609"/>
          <w:tblHeader/>
          <w:jc w:val="right"/>
        </w:trPr>
        <w:tc>
          <w:tcPr>
            <w:tcW w:w="709" w:type="dxa"/>
            <w:vAlign w:val="center"/>
          </w:tcPr>
          <w:p w14:paraId="6F1A5B0D" w14:textId="77777777" w:rsidR="00086592" w:rsidRPr="00A33BFE" w:rsidRDefault="00086592" w:rsidP="00086592">
            <w:pPr>
              <w:numPr>
                <w:ilvl w:val="0"/>
                <w:numId w:val="24"/>
              </w:numPr>
              <w:ind w:left="0" w:firstLine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49" w:type="dxa"/>
            <w:gridSpan w:val="7"/>
            <w:vAlign w:val="center"/>
          </w:tcPr>
          <w:p w14:paraId="6124073E" w14:textId="77777777" w:rsidR="00086592" w:rsidRPr="00A33BFE" w:rsidRDefault="00086592" w:rsidP="004C79C9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Наименование объекта строительства/реконструкции №2</w:t>
            </w:r>
          </w:p>
        </w:tc>
      </w:tr>
      <w:tr w:rsidR="00086592" w:rsidRPr="00A33BFE" w14:paraId="1D98080B" w14:textId="77777777" w:rsidTr="004C79C9">
        <w:trPr>
          <w:gridAfter w:val="1"/>
          <w:wAfter w:w="89" w:type="dxa"/>
          <w:trHeight w:val="689"/>
          <w:tblHeader/>
          <w:jc w:val="right"/>
        </w:trPr>
        <w:tc>
          <w:tcPr>
            <w:tcW w:w="709" w:type="dxa"/>
            <w:vAlign w:val="center"/>
          </w:tcPr>
          <w:p w14:paraId="56E626EF" w14:textId="77777777" w:rsidR="00086592" w:rsidRPr="00A33BFE" w:rsidRDefault="00086592" w:rsidP="004C79C9">
            <w:pPr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2.1</w:t>
            </w:r>
          </w:p>
        </w:tc>
        <w:tc>
          <w:tcPr>
            <w:tcW w:w="3969" w:type="dxa"/>
            <w:gridSpan w:val="2"/>
            <w:vAlign w:val="center"/>
          </w:tcPr>
          <w:p w14:paraId="56707F68" w14:textId="77777777" w:rsidR="00086592" w:rsidRPr="00A33BFE" w:rsidRDefault="00086592" w:rsidP="004C79C9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Прокладка КЛ-0,4 </w:t>
            </w:r>
            <w:proofErr w:type="spellStart"/>
            <w:r w:rsidRPr="00A33BFE">
              <w:rPr>
                <w:sz w:val="24"/>
                <w:szCs w:val="24"/>
              </w:rPr>
              <w:t>кВ</w:t>
            </w:r>
            <w:proofErr w:type="spellEnd"/>
            <w:r w:rsidRPr="00A33B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4D497CB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км</w:t>
            </w:r>
          </w:p>
        </w:tc>
        <w:tc>
          <w:tcPr>
            <w:tcW w:w="1560" w:type="dxa"/>
            <w:vAlign w:val="center"/>
          </w:tcPr>
          <w:p w14:paraId="5AD00682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0,220</w:t>
            </w:r>
          </w:p>
        </w:tc>
        <w:tc>
          <w:tcPr>
            <w:tcW w:w="1701" w:type="dxa"/>
            <w:vAlign w:val="center"/>
          </w:tcPr>
          <w:p w14:paraId="7996992B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627" w:type="dxa"/>
            <w:gridSpan w:val="2"/>
            <w:vAlign w:val="center"/>
          </w:tcPr>
          <w:p w14:paraId="217EEEB3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</w:p>
        </w:tc>
      </w:tr>
      <w:tr w:rsidR="00086592" w:rsidRPr="00A33BFE" w14:paraId="4DA5316C" w14:textId="77777777" w:rsidTr="004C79C9">
        <w:trPr>
          <w:gridAfter w:val="1"/>
          <w:wAfter w:w="89" w:type="dxa"/>
          <w:trHeight w:val="689"/>
          <w:tblHeader/>
          <w:jc w:val="right"/>
        </w:trPr>
        <w:tc>
          <w:tcPr>
            <w:tcW w:w="709" w:type="dxa"/>
            <w:vAlign w:val="center"/>
          </w:tcPr>
          <w:p w14:paraId="6C795E9E" w14:textId="77777777" w:rsidR="00086592" w:rsidRPr="00A33BFE" w:rsidRDefault="00086592" w:rsidP="004C79C9">
            <w:pPr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3</w:t>
            </w:r>
          </w:p>
        </w:tc>
        <w:tc>
          <w:tcPr>
            <w:tcW w:w="9849" w:type="dxa"/>
            <w:gridSpan w:val="7"/>
            <w:vAlign w:val="center"/>
          </w:tcPr>
          <w:p w14:paraId="072FBE53" w14:textId="77777777" w:rsidR="00086592" w:rsidRPr="00A33BFE" w:rsidRDefault="00086592" w:rsidP="004C79C9">
            <w:pPr>
              <w:rPr>
                <w:sz w:val="24"/>
                <w:szCs w:val="24"/>
              </w:rPr>
            </w:pPr>
            <w:r w:rsidRPr="00A33BFE">
              <w:rPr>
                <w:b/>
                <w:sz w:val="24"/>
                <w:szCs w:val="24"/>
              </w:rPr>
              <w:t>Наименование объекта строительства/реконструкции №3</w:t>
            </w:r>
          </w:p>
        </w:tc>
      </w:tr>
      <w:tr w:rsidR="00086592" w:rsidRPr="00A33BFE" w14:paraId="4833869E" w14:textId="77777777" w:rsidTr="004C79C9">
        <w:trPr>
          <w:gridAfter w:val="1"/>
          <w:wAfter w:w="89" w:type="dxa"/>
          <w:trHeight w:val="689"/>
          <w:tblHeader/>
          <w:jc w:val="right"/>
        </w:trPr>
        <w:tc>
          <w:tcPr>
            <w:tcW w:w="709" w:type="dxa"/>
            <w:vAlign w:val="center"/>
          </w:tcPr>
          <w:p w14:paraId="5565C9B6" w14:textId="77777777" w:rsidR="00086592" w:rsidRPr="00A33BFE" w:rsidRDefault="00086592" w:rsidP="004C79C9">
            <w:pPr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gridSpan w:val="2"/>
            <w:vAlign w:val="center"/>
          </w:tcPr>
          <w:p w14:paraId="3CF81DEA" w14:textId="77777777" w:rsidR="00086592" w:rsidRPr="00A33BFE" w:rsidRDefault="00086592" w:rsidP="004C79C9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Монтаж шкафа учета </w:t>
            </w:r>
          </w:p>
        </w:tc>
        <w:tc>
          <w:tcPr>
            <w:tcW w:w="992" w:type="dxa"/>
            <w:vAlign w:val="center"/>
          </w:tcPr>
          <w:p w14:paraId="15A068D6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A33BF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14:paraId="45E29084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FCEE954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627" w:type="dxa"/>
            <w:gridSpan w:val="2"/>
            <w:vAlign w:val="center"/>
          </w:tcPr>
          <w:p w14:paraId="5FD9F908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</w:p>
        </w:tc>
      </w:tr>
      <w:tr w:rsidR="00086592" w:rsidRPr="00A33BFE" w14:paraId="3DF339C2" w14:textId="77777777" w:rsidTr="004C79C9">
        <w:trPr>
          <w:gridAfter w:val="1"/>
          <w:wAfter w:w="89" w:type="dxa"/>
          <w:trHeight w:val="689"/>
          <w:tblHeader/>
          <w:jc w:val="right"/>
        </w:trPr>
        <w:tc>
          <w:tcPr>
            <w:tcW w:w="709" w:type="dxa"/>
            <w:vAlign w:val="center"/>
          </w:tcPr>
          <w:p w14:paraId="7BC025A6" w14:textId="77777777" w:rsidR="00086592" w:rsidRPr="00A33BFE" w:rsidRDefault="00086592" w:rsidP="004C79C9">
            <w:pPr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3.2</w:t>
            </w:r>
          </w:p>
        </w:tc>
        <w:tc>
          <w:tcPr>
            <w:tcW w:w="3969" w:type="dxa"/>
            <w:gridSpan w:val="2"/>
            <w:vAlign w:val="center"/>
          </w:tcPr>
          <w:p w14:paraId="157151BC" w14:textId="77777777" w:rsidR="00086592" w:rsidRPr="00A33BFE" w:rsidRDefault="00086592" w:rsidP="004C79C9">
            <w:pPr>
              <w:pStyle w:val="Normal"/>
              <w:ind w:firstLine="0"/>
              <w:jc w:val="left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Монтаж распределительной коробки с автоматическим выключателем 250 А</w:t>
            </w:r>
          </w:p>
        </w:tc>
        <w:tc>
          <w:tcPr>
            <w:tcW w:w="992" w:type="dxa"/>
            <w:vAlign w:val="center"/>
          </w:tcPr>
          <w:p w14:paraId="375959A9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A33BFE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14:paraId="79D1835B" w14:textId="77777777" w:rsidR="00086592" w:rsidRPr="00A33BFE" w:rsidRDefault="00086592" w:rsidP="004C79C9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5A92787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627" w:type="dxa"/>
            <w:gridSpan w:val="2"/>
            <w:vAlign w:val="center"/>
          </w:tcPr>
          <w:p w14:paraId="755E4E6A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6FBAE0E" w14:textId="77777777" w:rsidR="00086592" w:rsidRPr="00A33BFE" w:rsidRDefault="00086592" w:rsidP="00086592">
      <w:pPr>
        <w:widowControl w:val="0"/>
        <w:tabs>
          <w:tab w:val="left" w:pos="720"/>
        </w:tabs>
        <w:spacing w:before="12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Примечание: ______________</w:t>
      </w:r>
      <w:proofErr w:type="gramStart"/>
      <w:r w:rsidRPr="00A33BFE">
        <w:rPr>
          <w:sz w:val="24"/>
          <w:szCs w:val="24"/>
        </w:rPr>
        <w:t>_(</w:t>
      </w:r>
      <w:proofErr w:type="gramEnd"/>
      <w:r w:rsidRPr="00A33BFE">
        <w:rPr>
          <w:sz w:val="24"/>
          <w:szCs w:val="24"/>
        </w:rPr>
        <w:t>условия производства работ)</w:t>
      </w:r>
    </w:p>
    <w:p w14:paraId="70511C1C" w14:textId="77777777" w:rsidR="00086592" w:rsidRPr="00A33BFE" w:rsidRDefault="00086592" w:rsidP="00086592">
      <w:pPr>
        <w:tabs>
          <w:tab w:val="left" w:pos="142"/>
          <w:tab w:val="left" w:pos="426"/>
          <w:tab w:val="left" w:pos="1276"/>
        </w:tabs>
        <w:spacing w:line="276" w:lineRule="auto"/>
        <w:jc w:val="both"/>
        <w:rPr>
          <w:bCs/>
          <w:sz w:val="24"/>
          <w:szCs w:val="24"/>
        </w:rPr>
      </w:pPr>
    </w:p>
    <w:p w14:paraId="72B053E2" w14:textId="77777777" w:rsidR="00086592" w:rsidRPr="00A33BFE" w:rsidRDefault="00086592" w:rsidP="00177CB6">
      <w:pPr>
        <w:numPr>
          <w:ilvl w:val="1"/>
          <w:numId w:val="26"/>
        </w:numPr>
        <w:tabs>
          <w:tab w:val="left" w:pos="142"/>
          <w:tab w:val="left" w:pos="1134"/>
        </w:tabs>
        <w:suppressAutoHyphens w:val="0"/>
        <w:spacing w:after="160"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Этапность выполнения работ:</w:t>
      </w:r>
    </w:p>
    <w:p w14:paraId="718EECBA" w14:textId="77777777" w:rsidR="00086592" w:rsidRPr="00A33BFE" w:rsidRDefault="00086592" w:rsidP="00086592">
      <w:pPr>
        <w:tabs>
          <w:tab w:val="left" w:pos="142"/>
          <w:tab w:val="left" w:pos="1134"/>
        </w:tabs>
        <w:suppressAutoHyphens w:val="0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1-й этап</w:t>
      </w:r>
    </w:p>
    <w:p w14:paraId="131C7D81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Предпроектное обследование с проведением изыскательских работ и выбор места строительства (для площадных </w:t>
      </w:r>
      <w:proofErr w:type="gramStart"/>
      <w:r w:rsidRPr="00A33BFE">
        <w:rPr>
          <w:sz w:val="24"/>
          <w:szCs w:val="24"/>
        </w:rPr>
        <w:t>объектов)/</w:t>
      </w:r>
      <w:proofErr w:type="gramEnd"/>
      <w:r w:rsidRPr="00A33BFE">
        <w:rPr>
          <w:sz w:val="24"/>
          <w:szCs w:val="24"/>
        </w:rPr>
        <w:t>полосы отвода (линейные объекты);</w:t>
      </w:r>
    </w:p>
    <w:p w14:paraId="470780ED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0" w:firstLine="710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14:paraId="05E9CD62" w14:textId="77777777" w:rsidR="00086592" w:rsidRPr="00A33BFE" w:rsidRDefault="00086592" w:rsidP="00086592">
      <w:pPr>
        <w:suppressAutoHyphens w:val="0"/>
        <w:spacing w:line="276" w:lineRule="auto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В случаях, определенных ст. 39.24 </w:t>
      </w:r>
      <w:hyperlink r:id="rId73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A33BFE">
          <w:rPr>
            <w:bCs/>
            <w:color w:val="0000AA"/>
            <w:sz w:val="24"/>
            <w:szCs w:val="24"/>
            <w:u w:val="single"/>
          </w:rPr>
          <w:t>ЗК РФ</w:t>
        </w:r>
      </w:hyperlink>
      <w:r w:rsidRPr="00A33BFE"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7578CE70" w14:textId="77777777" w:rsidR="00086592" w:rsidRPr="00A33BFE" w:rsidRDefault="00086592" w:rsidP="00086592">
      <w:pPr>
        <w:suppressAutoHyphens w:val="0"/>
        <w:spacing w:line="276" w:lineRule="auto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В соответствии с положениями ст.274 и 277 </w:t>
      </w:r>
      <w:hyperlink r:id="rId74" w:tooltip="&quot;Гражданский кодекс Российской Федерации (часть первая) (статьи 1 - 453) (с изменениями на 24 июля 2023 года) (редакция, действующая с 1 октября 2023 года)&quot;&#10;Кодекс РФ от 30.11.1994 N 51-ФЗ&#10;Статус: Действующая редакция документа (действ. c 01.10.2023" w:history="1">
        <w:r w:rsidRPr="00A33BFE">
          <w:rPr>
            <w:bCs/>
            <w:color w:val="0000AA"/>
            <w:sz w:val="24"/>
            <w:szCs w:val="24"/>
            <w:u w:val="single"/>
          </w:rPr>
          <w:t>ГК РФ</w:t>
        </w:r>
      </w:hyperlink>
      <w:r w:rsidRPr="00A33BFE">
        <w:rPr>
          <w:bCs/>
          <w:sz w:val="24"/>
          <w:szCs w:val="24"/>
        </w:rPr>
        <w:t xml:space="preserve">, ст. 23 </w:t>
      </w:r>
      <w:hyperlink r:id="rId75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A33BFE">
          <w:rPr>
            <w:bCs/>
            <w:color w:val="0000AA"/>
            <w:sz w:val="24"/>
            <w:szCs w:val="24"/>
            <w:u w:val="single"/>
          </w:rPr>
          <w:t>ЗК РФ</w:t>
        </w:r>
      </w:hyperlink>
      <w:r w:rsidRPr="00A33BFE">
        <w:rPr>
          <w:bCs/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3694947A" w14:textId="77777777" w:rsidR="00086592" w:rsidRPr="00A33BFE" w:rsidRDefault="00086592" w:rsidP="00086592">
      <w:pPr>
        <w:suppressAutoHyphens w:val="0"/>
        <w:spacing w:line="276" w:lineRule="auto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76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A33BFE">
          <w:rPr>
            <w:bCs/>
            <w:color w:val="0000AA"/>
            <w:sz w:val="24"/>
            <w:szCs w:val="24"/>
            <w:u w:val="single"/>
          </w:rPr>
          <w:t>ЗК РФ</w:t>
        </w:r>
      </w:hyperlink>
      <w:r w:rsidRPr="00A33BFE">
        <w:rPr>
          <w:bCs/>
          <w:sz w:val="24"/>
          <w:szCs w:val="24"/>
        </w:rPr>
        <w:t>).</w:t>
      </w:r>
    </w:p>
    <w:p w14:paraId="7D10D479" w14:textId="77777777" w:rsidR="00086592" w:rsidRPr="00A33BFE" w:rsidRDefault="00086592" w:rsidP="00086592">
      <w:pPr>
        <w:suppressAutoHyphens w:val="0"/>
        <w:spacing w:line="276" w:lineRule="auto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</w:t>
      </w:r>
      <w:r w:rsidRPr="00A33BFE">
        <w:rPr>
          <w:bCs/>
          <w:sz w:val="24"/>
          <w:szCs w:val="24"/>
        </w:rPr>
        <w:lastRenderedPageBreak/>
        <w:t xml:space="preserve">государственной или муниципальной собственности, в соответствии с положениями статей 11, 22, пп.4 п.2 ст.39.6 </w:t>
      </w:r>
      <w:hyperlink r:id="rId77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A33BFE">
          <w:rPr>
            <w:bCs/>
            <w:color w:val="0000AA"/>
            <w:sz w:val="24"/>
            <w:szCs w:val="24"/>
            <w:u w:val="single"/>
          </w:rPr>
          <w:t>ЗК РФ</w:t>
        </w:r>
      </w:hyperlink>
      <w:r w:rsidRPr="00A33BFE">
        <w:rPr>
          <w:bCs/>
          <w:sz w:val="24"/>
          <w:szCs w:val="24"/>
        </w:rPr>
        <w:t xml:space="preserve">. </w:t>
      </w:r>
    </w:p>
    <w:p w14:paraId="09B42317" w14:textId="77777777" w:rsidR="00086592" w:rsidRPr="00A33BFE" w:rsidRDefault="00086592" w:rsidP="00086592">
      <w:pPr>
        <w:suppressAutoHyphens w:val="0"/>
        <w:spacing w:line="276" w:lineRule="auto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>По окончании работ Подрядчик передает Заказчику следующие материалы:</w:t>
      </w:r>
    </w:p>
    <w:p w14:paraId="5EB2EA04" w14:textId="77777777" w:rsidR="00086592" w:rsidRPr="00A33BFE" w:rsidRDefault="00086592" w:rsidP="00086592">
      <w:pPr>
        <w:numPr>
          <w:ilvl w:val="0"/>
          <w:numId w:val="19"/>
        </w:numPr>
        <w:tabs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78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A33BFE">
          <w:rPr>
            <w:bCs/>
            <w:color w:val="0000AA"/>
            <w:sz w:val="24"/>
            <w:szCs w:val="24"/>
            <w:u w:val="single"/>
          </w:rPr>
          <w:t>ЗК РФ</w:t>
        </w:r>
      </w:hyperlink>
      <w:r w:rsidRPr="00A33BFE">
        <w:rPr>
          <w:bCs/>
          <w:sz w:val="24"/>
          <w:szCs w:val="24"/>
        </w:rPr>
        <w:t>;</w:t>
      </w:r>
    </w:p>
    <w:p w14:paraId="10C8924B" w14:textId="77777777" w:rsidR="00086592" w:rsidRPr="00A33BFE" w:rsidRDefault="00086592" w:rsidP="00086592">
      <w:pPr>
        <w:numPr>
          <w:ilvl w:val="0"/>
          <w:numId w:val="19"/>
        </w:numPr>
        <w:tabs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межевой план, подготовленный в соответствии с требованиями приказа Минэкономразвития РФ Приказа Росреестра </w:t>
      </w:r>
      <w:hyperlink r:id="rId79" w:tooltip="&quot;Об утверждении формы и состава сведений межевого плана, требований к его подготовке&quot;&#10;Приказ Росреестра от 14.12.2021 N П/0592&#10;Статус: Действующий документ (действ. c 19.06.2022)" w:history="1">
        <w:r w:rsidRPr="00A33BFE">
          <w:rPr>
            <w:bCs/>
            <w:color w:val="0000AA"/>
            <w:sz w:val="24"/>
            <w:szCs w:val="24"/>
            <w:u w:val="single"/>
          </w:rPr>
          <w:t>от 14.12.2021 N П/0592</w:t>
        </w:r>
      </w:hyperlink>
      <w:r w:rsidRPr="00A33BFE">
        <w:rPr>
          <w:bCs/>
          <w:sz w:val="24"/>
          <w:szCs w:val="24"/>
        </w:rPr>
        <w:t xml:space="preserve"> "Об утверждении формы и состава сведений межевого плана, требований к его подготовке», необходимый для осуществления государственного кадастрового учета, предварительно согласованного для предоставления в аренду земельного участка.</w:t>
      </w:r>
    </w:p>
    <w:p w14:paraId="79A0FDDE" w14:textId="77777777" w:rsidR="00086592" w:rsidRPr="00A33BFE" w:rsidRDefault="00086592" w:rsidP="00086592">
      <w:pPr>
        <w:numPr>
          <w:ilvl w:val="0"/>
          <w:numId w:val="19"/>
        </w:numPr>
        <w:tabs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</w:t>
      </w:r>
      <w:hyperlink r:id="rId80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A33BFE">
          <w:rPr>
            <w:bCs/>
            <w:color w:val="0000AA"/>
            <w:sz w:val="24"/>
            <w:szCs w:val="24"/>
            <w:u w:val="single"/>
          </w:rPr>
          <w:t>Земельный кодекс РФ</w:t>
        </w:r>
      </w:hyperlink>
      <w:r w:rsidRPr="00A33BFE">
        <w:rPr>
          <w:bCs/>
          <w:sz w:val="24"/>
          <w:szCs w:val="24"/>
        </w:rPr>
        <w:t xml:space="preserve"> </w:t>
      </w:r>
      <w:hyperlink r:id="rId81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Pr="00A33BFE">
          <w:rPr>
            <w:bCs/>
            <w:color w:val="0000AA"/>
            <w:sz w:val="24"/>
            <w:szCs w:val="24"/>
            <w:u w:val="single"/>
          </w:rPr>
          <w:t>от 25.10.2001 N 136</w:t>
        </w:r>
      </w:hyperlink>
      <w:r w:rsidRPr="00A33BFE">
        <w:rPr>
          <w:bCs/>
          <w:sz w:val="24"/>
          <w:szCs w:val="24"/>
        </w:rPr>
        <w:t>, Постановление Правительства РФ от 03.12.2018 №1300)</w:t>
      </w:r>
    </w:p>
    <w:p w14:paraId="30381773" w14:textId="77777777" w:rsidR="00086592" w:rsidRPr="00A33BFE" w:rsidRDefault="00086592" w:rsidP="00086592">
      <w:pPr>
        <w:numPr>
          <w:ilvl w:val="0"/>
          <w:numId w:val="19"/>
        </w:numPr>
        <w:tabs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описание местоположения границ охранной зоны в электронном и бумажном виде, сформированное в соответствии с требованиями Приказ Росреестра </w:t>
      </w:r>
      <w:hyperlink r:id="rId82" w:tooltip="&quot;Об установлении формы графического описания местоположения границ ...&quot;&#10;Приказ Росреестра от 26.07.2022 N П/0292&#10;Статус: Действующий документ. С ограниченным сроком действия (действ. c 01.03.2023 по 28.02.2029)" w:history="1">
        <w:r w:rsidRPr="00A33BFE">
          <w:rPr>
            <w:bCs/>
            <w:color w:val="0000AA"/>
            <w:sz w:val="24"/>
            <w:szCs w:val="24"/>
            <w:u w:val="single"/>
          </w:rPr>
          <w:t>от 26.07.2022 N П/0292</w:t>
        </w:r>
      </w:hyperlink>
      <w:r w:rsidRPr="00A33BFE">
        <w:rPr>
          <w:bCs/>
          <w:sz w:val="24"/>
          <w:szCs w:val="24"/>
        </w:rPr>
        <w:t xml:space="preserve">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</w:t>
      </w:r>
      <w:hyperlink r:id="rId83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A33BFE">
          <w:rPr>
            <w:bCs/>
            <w:color w:val="0000AA"/>
            <w:sz w:val="24"/>
            <w:szCs w:val="24"/>
            <w:u w:val="single"/>
          </w:rPr>
          <w:t>от 24.02.2009 № 160</w:t>
        </w:r>
      </w:hyperlink>
      <w:r w:rsidRPr="00A33BFE">
        <w:rPr>
          <w:bCs/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72E85C88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При прохождении ЛЭП 0,4-10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Тульской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5732D1BB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При прохождении ЛЭП 0,4-10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A33BFE">
        <w:rPr>
          <w:sz w:val="24"/>
          <w:szCs w:val="24"/>
        </w:rPr>
        <w:t>Главрыбвод</w:t>
      </w:r>
      <w:proofErr w:type="spellEnd"/>
      <w:r w:rsidRPr="00A33BFE">
        <w:rPr>
          <w:sz w:val="24"/>
          <w:szCs w:val="24"/>
        </w:rPr>
        <w:t>, департамент культуры и т.п.) Тульской области на предоставление условий размещения проектируемых сетей.</w:t>
      </w:r>
    </w:p>
    <w:p w14:paraId="53A4C461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87, </w:t>
      </w:r>
      <w:r w:rsidRPr="00A33BFE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84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A33BFE">
          <w:rPr>
            <w:color w:val="0000AA"/>
            <w:sz w:val="24"/>
            <w:szCs w:val="24"/>
            <w:u w:val="single"/>
          </w:rPr>
          <w:t>ГОСТ Р 21.101-2020</w:t>
        </w:r>
      </w:hyperlink>
      <w:r w:rsidRPr="00A33BFE">
        <w:rPr>
          <w:sz w:val="24"/>
          <w:szCs w:val="24"/>
        </w:rPr>
        <w:t xml:space="preserve"> </w:t>
      </w:r>
      <w:r w:rsidRPr="00A33BFE">
        <w:rPr>
          <w:color w:val="000000"/>
          <w:sz w:val="24"/>
          <w:szCs w:val="24"/>
        </w:rPr>
        <w:t xml:space="preserve">и другой действующей НТД), сметной документации. </w:t>
      </w:r>
    </w:p>
    <w:p w14:paraId="730EA815" w14:textId="77777777" w:rsidR="00086592" w:rsidRPr="00A33BFE" w:rsidRDefault="00086592" w:rsidP="00177CB6">
      <w:pPr>
        <w:numPr>
          <w:ilvl w:val="2"/>
          <w:numId w:val="26"/>
        </w:numPr>
        <w:tabs>
          <w:tab w:val="left" w:pos="851"/>
        </w:tabs>
        <w:suppressAutoHyphens w:val="0"/>
        <w:spacing w:after="160"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Согласование ПСД с Заказчиком, </w:t>
      </w:r>
      <w:r w:rsidRPr="00A33BFE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14532E95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0" w:firstLine="709"/>
        <w:jc w:val="both"/>
        <w:rPr>
          <w:sz w:val="24"/>
          <w:szCs w:val="24"/>
          <w:lang w:val="x-none" w:eastAsia="x-none"/>
        </w:rPr>
      </w:pPr>
      <w:r w:rsidRPr="00A33BFE">
        <w:rPr>
          <w:sz w:val="24"/>
          <w:szCs w:val="24"/>
          <w:lang w:val="x-none" w:eastAsia="x-none"/>
        </w:rPr>
        <w:lastRenderedPageBreak/>
        <w:t xml:space="preserve">В целях сокращения затрат и сроков разработки </w:t>
      </w:r>
      <w:r w:rsidRPr="00A33BFE">
        <w:rPr>
          <w:sz w:val="24"/>
          <w:szCs w:val="24"/>
          <w:lang w:eastAsia="x-none"/>
        </w:rPr>
        <w:t>рабочей</w:t>
      </w:r>
      <w:r w:rsidRPr="00A33BFE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A33BFE">
        <w:rPr>
          <w:sz w:val="24"/>
          <w:szCs w:val="24"/>
          <w:lang w:eastAsia="x-none"/>
        </w:rPr>
        <w:t xml:space="preserve">и </w:t>
      </w:r>
      <w:r w:rsidRPr="00A33BFE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562ED4D5" w14:textId="77777777" w:rsidR="00086592" w:rsidRPr="00A33BFE" w:rsidRDefault="00086592" w:rsidP="00086592">
      <w:pPr>
        <w:tabs>
          <w:tab w:val="left" w:pos="993"/>
          <w:tab w:val="left" w:pos="1134"/>
          <w:tab w:val="left" w:pos="1276"/>
        </w:tabs>
        <w:spacing w:line="276" w:lineRule="auto"/>
        <w:ind w:firstLine="709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2-й этап:</w:t>
      </w:r>
    </w:p>
    <w:p w14:paraId="5DA7CCE3" w14:textId="77777777" w:rsidR="00086592" w:rsidRPr="00A33BFE" w:rsidRDefault="00086592" w:rsidP="00177CB6">
      <w:pPr>
        <w:numPr>
          <w:ilvl w:val="2"/>
          <w:numId w:val="26"/>
        </w:numPr>
        <w:tabs>
          <w:tab w:val="left" w:pos="708"/>
        </w:tabs>
        <w:suppressAutoHyphens w:val="0"/>
        <w:snapToGrid w:val="0"/>
        <w:spacing w:after="160"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10 настоящего ТЗ (</w:t>
      </w:r>
      <w:r w:rsidRPr="00A33BFE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096C14AF" w14:textId="77777777" w:rsidR="00086592" w:rsidRPr="00A33BFE" w:rsidRDefault="00086592" w:rsidP="00086592">
      <w:pPr>
        <w:tabs>
          <w:tab w:val="left" w:pos="993"/>
          <w:tab w:val="left" w:pos="1134"/>
          <w:tab w:val="left" w:pos="1276"/>
        </w:tabs>
        <w:ind w:firstLine="709"/>
        <w:jc w:val="both"/>
        <w:rPr>
          <w:b/>
          <w:sz w:val="24"/>
          <w:szCs w:val="24"/>
        </w:rPr>
      </w:pPr>
    </w:p>
    <w:p w14:paraId="1262267D" w14:textId="77777777" w:rsidR="00086592" w:rsidRPr="00A33BFE" w:rsidRDefault="00086592" w:rsidP="00177CB6">
      <w:pPr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suppressAutoHyphens w:val="0"/>
        <w:spacing w:after="160" w:line="276" w:lineRule="auto"/>
        <w:ind w:left="0" w:firstLine="709"/>
        <w:jc w:val="both"/>
        <w:rPr>
          <w:bCs/>
          <w:sz w:val="24"/>
          <w:szCs w:val="24"/>
        </w:rPr>
      </w:pPr>
      <w:r w:rsidRPr="00A33BFE">
        <w:rPr>
          <w:b/>
          <w:sz w:val="24"/>
          <w:szCs w:val="24"/>
        </w:rPr>
        <w:t>Исходные данные для проектирования</w:t>
      </w:r>
    </w:p>
    <w:p w14:paraId="5A6B43A1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bookmarkStart w:id="6" w:name="_Hlk184826442"/>
      <w:r w:rsidRPr="00A33BFE">
        <w:rPr>
          <w:bCs/>
          <w:iCs/>
          <w:sz w:val="24"/>
          <w:szCs w:val="24"/>
        </w:rPr>
        <w:t>Максимальная присоединяемая мощность – 150 кВт.</w:t>
      </w:r>
    </w:p>
    <w:p w14:paraId="600E567F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Категория надёжности электроснабжения: </w:t>
      </w:r>
      <w:bookmarkStart w:id="7" w:name="_Hlk190851702"/>
      <w:r w:rsidRPr="00A33BFE">
        <w:rPr>
          <w:bCs/>
          <w:iCs/>
          <w:sz w:val="24"/>
          <w:szCs w:val="24"/>
          <w:lang w:val="en-US"/>
        </w:rPr>
        <w:t>I</w:t>
      </w:r>
      <w:bookmarkEnd w:id="7"/>
      <w:r w:rsidRPr="00A33BFE">
        <w:rPr>
          <w:bCs/>
          <w:iCs/>
          <w:sz w:val="24"/>
          <w:szCs w:val="24"/>
          <w:lang w:val="en-US"/>
        </w:rPr>
        <w:t>II</w:t>
      </w:r>
      <w:r w:rsidRPr="00A33BFE">
        <w:rPr>
          <w:bCs/>
          <w:iCs/>
          <w:sz w:val="24"/>
          <w:szCs w:val="24"/>
        </w:rPr>
        <w:t>.</w:t>
      </w:r>
    </w:p>
    <w:p w14:paraId="21192C44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– 0,38 </w:t>
      </w:r>
      <w:proofErr w:type="spellStart"/>
      <w:r w:rsidRPr="00A33BFE">
        <w:rPr>
          <w:bCs/>
          <w:iCs/>
          <w:sz w:val="24"/>
          <w:szCs w:val="24"/>
        </w:rPr>
        <w:t>кВ.</w:t>
      </w:r>
      <w:proofErr w:type="spellEnd"/>
    </w:p>
    <w:bookmarkEnd w:id="6"/>
    <w:p w14:paraId="5DC3F648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A33BFE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A33BFE">
        <w:rPr>
          <w:bCs/>
          <w:iCs/>
          <w:sz w:val="24"/>
          <w:szCs w:val="24"/>
        </w:rPr>
        <w:t>.</w:t>
      </w:r>
    </w:p>
    <w:p w14:paraId="41CC103B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14:paraId="4C978CBC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Схемы нормального режима ПС, РП, </w:t>
      </w:r>
      <w:proofErr w:type="gramStart"/>
      <w:r w:rsidRPr="00A33BFE">
        <w:rPr>
          <w:bCs/>
          <w:iCs/>
          <w:sz w:val="24"/>
          <w:szCs w:val="24"/>
        </w:rPr>
        <w:t>ТП  и</w:t>
      </w:r>
      <w:proofErr w:type="gramEnd"/>
      <w:r w:rsidRPr="00A33BFE">
        <w:rPr>
          <w:bCs/>
          <w:iCs/>
          <w:sz w:val="24"/>
          <w:szCs w:val="24"/>
        </w:rPr>
        <w:t xml:space="preserve"> фидеров сети 6-10 </w:t>
      </w:r>
      <w:proofErr w:type="spellStart"/>
      <w:r w:rsidRPr="00A33BFE">
        <w:rPr>
          <w:bCs/>
          <w:iCs/>
          <w:sz w:val="24"/>
          <w:szCs w:val="24"/>
        </w:rPr>
        <w:t>кВ</w:t>
      </w:r>
      <w:proofErr w:type="spellEnd"/>
      <w:r w:rsidRPr="00A33BFE">
        <w:rPr>
          <w:bCs/>
          <w:iCs/>
          <w:sz w:val="24"/>
          <w:szCs w:val="24"/>
        </w:rPr>
        <w:t xml:space="preserve"> и 0,4 </w:t>
      </w:r>
      <w:proofErr w:type="spellStart"/>
      <w:r w:rsidRPr="00A33BFE">
        <w:rPr>
          <w:bCs/>
          <w:iCs/>
          <w:sz w:val="24"/>
          <w:szCs w:val="24"/>
        </w:rPr>
        <w:t>кВ.</w:t>
      </w:r>
      <w:proofErr w:type="spellEnd"/>
    </w:p>
    <w:p w14:paraId="6CFEF850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0C89041C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14:paraId="7F6F6123" w14:textId="77777777" w:rsidR="00086592" w:rsidRPr="00A33BFE" w:rsidRDefault="00086592" w:rsidP="00086592">
      <w:pPr>
        <w:suppressAutoHyphens w:val="0"/>
        <w:spacing w:line="276" w:lineRule="auto"/>
        <w:ind w:firstLine="709"/>
        <w:contextualSpacing/>
        <w:jc w:val="both"/>
        <w:rPr>
          <w:b/>
          <w:sz w:val="24"/>
          <w:szCs w:val="24"/>
        </w:rPr>
      </w:pPr>
      <w:r w:rsidRPr="00A33BFE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6EEE7A0B" w14:textId="77777777" w:rsidR="00086592" w:rsidRPr="00A33BFE" w:rsidRDefault="00086592" w:rsidP="00177CB6">
      <w:pPr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suppressAutoHyphens w:val="0"/>
        <w:spacing w:after="160" w:line="276" w:lineRule="auto"/>
        <w:ind w:left="0" w:firstLine="709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Требования к проектированию</w:t>
      </w:r>
    </w:p>
    <w:p w14:paraId="4DCCDB6D" w14:textId="77777777" w:rsidR="00086592" w:rsidRPr="00A33BFE" w:rsidRDefault="00086592" w:rsidP="00086592">
      <w:pPr>
        <w:spacing w:line="276" w:lineRule="auto"/>
        <w:ind w:firstLine="709"/>
        <w:jc w:val="both"/>
        <w:rPr>
          <w:b/>
          <w:bCs/>
          <w:iCs/>
          <w:sz w:val="24"/>
          <w:szCs w:val="24"/>
        </w:rPr>
      </w:pPr>
      <w:r w:rsidRPr="00A33BFE">
        <w:rPr>
          <w:b/>
          <w:bCs/>
          <w:iCs/>
          <w:sz w:val="24"/>
          <w:szCs w:val="24"/>
        </w:rPr>
        <w:t>Проектно-сметная документация</w:t>
      </w:r>
    </w:p>
    <w:p w14:paraId="470ABFEF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Пояснительная записка.</w:t>
      </w:r>
    </w:p>
    <w:p w14:paraId="02721DC7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14:paraId="6EED089F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исходные данные и условия для подготовки проектно-сметной документации;</w:t>
      </w:r>
    </w:p>
    <w:p w14:paraId="1670B7D9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A33BFE">
        <w:rPr>
          <w:bCs/>
          <w:sz w:val="24"/>
          <w:szCs w:val="24"/>
        </w:rPr>
        <w:t>объекта (</w:t>
      </w:r>
      <w:proofErr w:type="spellStart"/>
      <w:r w:rsidRPr="00A33BFE">
        <w:rPr>
          <w:bCs/>
          <w:sz w:val="24"/>
          <w:szCs w:val="24"/>
        </w:rPr>
        <w:t>ов</w:t>
      </w:r>
      <w:proofErr w:type="spellEnd"/>
      <w:r w:rsidRPr="00A33BFE">
        <w:rPr>
          <w:bCs/>
          <w:sz w:val="24"/>
          <w:szCs w:val="24"/>
        </w:rPr>
        <w:t xml:space="preserve">) распределительной сети 0,4-10 (6) </w:t>
      </w:r>
      <w:proofErr w:type="spellStart"/>
      <w:r w:rsidRPr="00A33BFE">
        <w:rPr>
          <w:bCs/>
          <w:sz w:val="24"/>
          <w:szCs w:val="24"/>
        </w:rPr>
        <w:t>кВ.</w:t>
      </w:r>
      <w:proofErr w:type="spellEnd"/>
      <w:r w:rsidRPr="00A33BFE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в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</w:t>
      </w:r>
      <w:r w:rsidRPr="00A33BFE">
        <w:rPr>
          <w:bCs/>
          <w:sz w:val="24"/>
          <w:szCs w:val="24"/>
        </w:rPr>
        <w:lastRenderedPageBreak/>
        <w:t>специальном обосновании с согласованием с филиалом ПАО «</w:t>
      </w:r>
      <w:proofErr w:type="spellStart"/>
      <w:r w:rsidRPr="00A33BFE">
        <w:rPr>
          <w:bCs/>
          <w:sz w:val="24"/>
          <w:szCs w:val="24"/>
        </w:rPr>
        <w:t>Россети</w:t>
      </w:r>
      <w:proofErr w:type="spellEnd"/>
      <w:r w:rsidRPr="00A33BFE">
        <w:rPr>
          <w:bCs/>
          <w:sz w:val="24"/>
          <w:szCs w:val="24"/>
        </w:rPr>
        <w:t xml:space="preserve"> Центр и Приволжье» - «Тулэнерго»;</w:t>
      </w:r>
    </w:p>
    <w:p w14:paraId="7D49C297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A33BFE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A33BFE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11BB14FE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сведения о проектируемых объектах </w:t>
      </w:r>
      <w:r w:rsidRPr="00A33BFE">
        <w:rPr>
          <w:bCs/>
          <w:sz w:val="24"/>
          <w:szCs w:val="24"/>
        </w:rPr>
        <w:t xml:space="preserve">распределительной сети 0,4-10 (6) </w:t>
      </w:r>
      <w:proofErr w:type="spellStart"/>
      <w:r w:rsidRPr="00A33BFE">
        <w:rPr>
          <w:bCs/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, в </w:t>
      </w:r>
      <w:proofErr w:type="spellStart"/>
      <w:r w:rsidRPr="00A33BFE">
        <w:rPr>
          <w:sz w:val="24"/>
          <w:szCs w:val="24"/>
        </w:rPr>
        <w:t>т.ч</w:t>
      </w:r>
      <w:proofErr w:type="spellEnd"/>
      <w:r w:rsidRPr="00A33BFE">
        <w:rPr>
          <w:sz w:val="24"/>
          <w:szCs w:val="24"/>
        </w:rPr>
        <w:t xml:space="preserve">. для линейного </w:t>
      </w:r>
      <w:proofErr w:type="gramStart"/>
      <w:r w:rsidRPr="00A33BFE">
        <w:rPr>
          <w:sz w:val="24"/>
          <w:szCs w:val="24"/>
        </w:rPr>
        <w:t>объекта  -</w:t>
      </w:r>
      <w:proofErr w:type="gramEnd"/>
      <w:r w:rsidRPr="00A33BFE">
        <w:rPr>
          <w:sz w:val="24"/>
          <w:szCs w:val="24"/>
        </w:rPr>
        <w:t xml:space="preserve">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14:paraId="51210ABF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7BA61D3F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2EBCEE40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A33BFE">
        <w:rPr>
          <w:bCs/>
          <w:sz w:val="24"/>
          <w:szCs w:val="24"/>
        </w:rPr>
        <w:t xml:space="preserve">распределительной сети 0,4-10 (6) </w:t>
      </w:r>
      <w:proofErr w:type="spellStart"/>
      <w:r w:rsidRPr="00A33BFE">
        <w:rPr>
          <w:bCs/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14:paraId="210CEA8A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78E6915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7D61FFE6" w14:textId="77777777" w:rsidR="00086592" w:rsidRPr="00A33BFE" w:rsidRDefault="00086592" w:rsidP="00086592">
      <w:pPr>
        <w:numPr>
          <w:ilvl w:val="0"/>
          <w:numId w:val="10"/>
        </w:numPr>
        <w:tabs>
          <w:tab w:val="num" w:pos="0"/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b/>
          <w:sz w:val="24"/>
          <w:szCs w:val="24"/>
        </w:rPr>
      </w:pPr>
      <w:r w:rsidRPr="00A33BFE">
        <w:rPr>
          <w:sz w:val="24"/>
          <w:szCs w:val="24"/>
        </w:rPr>
        <w:t xml:space="preserve">сведения о примененных инновационных решениях. </w:t>
      </w:r>
      <w:r w:rsidRPr="00A33BFE">
        <w:rPr>
          <w:b/>
          <w:sz w:val="24"/>
          <w:szCs w:val="24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33A32061" w14:textId="77777777" w:rsidR="00086592" w:rsidRPr="00A33BFE" w:rsidRDefault="00086592" w:rsidP="00086592">
      <w:pPr>
        <w:numPr>
          <w:ilvl w:val="0"/>
          <w:numId w:val="10"/>
        </w:numPr>
        <w:tabs>
          <w:tab w:val="left" w:pos="0"/>
          <w:tab w:val="left" w:pos="1134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14:paraId="141DEC9A" w14:textId="77777777" w:rsidR="00086592" w:rsidRPr="00A33BFE" w:rsidRDefault="00086592" w:rsidP="00086592">
      <w:pPr>
        <w:tabs>
          <w:tab w:val="left" w:pos="993"/>
        </w:tabs>
        <w:suppressAutoHyphens w:val="0"/>
        <w:spacing w:line="276" w:lineRule="auto"/>
        <w:contextualSpacing/>
        <w:jc w:val="both"/>
        <w:rPr>
          <w:b/>
          <w:sz w:val="24"/>
          <w:szCs w:val="24"/>
        </w:rPr>
      </w:pPr>
    </w:p>
    <w:p w14:paraId="5B0A8EBC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 w:line="276" w:lineRule="auto"/>
        <w:ind w:left="6" w:firstLine="703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Проект полосы отвода.</w:t>
      </w:r>
    </w:p>
    <w:p w14:paraId="3F12A461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Привести в текстовой части </w:t>
      </w:r>
    </w:p>
    <w:p w14:paraId="4938EE29" w14:textId="77777777" w:rsidR="00086592" w:rsidRPr="00A33BFE" w:rsidRDefault="00086592" w:rsidP="00086592">
      <w:pPr>
        <w:numPr>
          <w:ilvl w:val="0"/>
          <w:numId w:val="4"/>
        </w:numPr>
        <w:tabs>
          <w:tab w:val="left" w:pos="993"/>
        </w:tabs>
        <w:suppressAutoHyphens w:val="0"/>
        <w:spacing w:after="160" w:line="276" w:lineRule="auto"/>
        <w:ind w:left="29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28157B54" w14:textId="77777777" w:rsidR="00086592" w:rsidRPr="00A33BFE" w:rsidRDefault="00086592" w:rsidP="00086592">
      <w:pPr>
        <w:numPr>
          <w:ilvl w:val="0"/>
          <w:numId w:val="4"/>
        </w:numPr>
        <w:tabs>
          <w:tab w:val="left" w:pos="993"/>
        </w:tabs>
        <w:suppressAutoHyphens w:val="0"/>
        <w:spacing w:after="160" w:line="276" w:lineRule="auto"/>
        <w:ind w:left="29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обоснование планировочной организации земельного участка;</w:t>
      </w:r>
    </w:p>
    <w:p w14:paraId="5B291696" w14:textId="77777777" w:rsidR="00086592" w:rsidRPr="00A33BFE" w:rsidRDefault="00086592" w:rsidP="00086592">
      <w:pPr>
        <w:numPr>
          <w:ilvl w:val="0"/>
          <w:numId w:val="4"/>
        </w:numPr>
        <w:tabs>
          <w:tab w:val="left" w:pos="993"/>
        </w:tabs>
        <w:suppressAutoHyphens w:val="0"/>
        <w:spacing w:after="160" w:line="276" w:lineRule="auto"/>
        <w:ind w:left="29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14:paraId="525466DC" w14:textId="77777777" w:rsidR="00086592" w:rsidRPr="00A33BFE" w:rsidRDefault="00086592" w:rsidP="00086592">
      <w:pPr>
        <w:numPr>
          <w:ilvl w:val="0"/>
          <w:numId w:val="4"/>
        </w:numPr>
        <w:tabs>
          <w:tab w:val="left" w:pos="993"/>
        </w:tabs>
        <w:suppressAutoHyphens w:val="0"/>
        <w:spacing w:after="160" w:line="276" w:lineRule="auto"/>
        <w:ind w:left="29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85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A33BFE">
          <w:rPr>
            <w:color w:val="0000AA"/>
            <w:sz w:val="24"/>
            <w:szCs w:val="24"/>
            <w:u w:val="single"/>
          </w:rPr>
          <w:t>от 24.02.2009 № 160</w:t>
        </w:r>
      </w:hyperlink>
      <w:r w:rsidRPr="00A33BFE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14:paraId="0AFAF51E" w14:textId="77777777" w:rsidR="00086592" w:rsidRPr="00A33BFE" w:rsidRDefault="00086592" w:rsidP="00177CB6">
      <w:pPr>
        <w:numPr>
          <w:ilvl w:val="2"/>
          <w:numId w:val="26"/>
        </w:numPr>
        <w:suppressAutoHyphens w:val="0"/>
        <w:spacing w:after="160" w:line="276" w:lineRule="auto"/>
        <w:ind w:left="2274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lastRenderedPageBreak/>
        <w:t>Привести в графической части</w:t>
      </w:r>
    </w:p>
    <w:p w14:paraId="589A48A7" w14:textId="77777777" w:rsidR="00086592" w:rsidRPr="00A33BFE" w:rsidRDefault="00086592" w:rsidP="00086592">
      <w:pPr>
        <w:numPr>
          <w:ilvl w:val="0"/>
          <w:numId w:val="9"/>
        </w:numPr>
        <w:tabs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i/>
          <w:sz w:val="24"/>
          <w:szCs w:val="24"/>
        </w:rPr>
      </w:pPr>
      <w:r w:rsidRPr="00A33BFE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14:paraId="31E216D2" w14:textId="77777777" w:rsidR="00086592" w:rsidRPr="00A33BFE" w:rsidRDefault="00086592" w:rsidP="00086592">
      <w:pPr>
        <w:numPr>
          <w:ilvl w:val="0"/>
          <w:numId w:val="9"/>
        </w:numPr>
        <w:tabs>
          <w:tab w:val="left" w:pos="993"/>
        </w:tabs>
        <w:suppressAutoHyphens w:val="0"/>
        <w:spacing w:after="160"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разрешение на размещение объектов на территории Тульской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Тульской области от __________. № _________.</w:t>
      </w:r>
    </w:p>
    <w:p w14:paraId="49923C32" w14:textId="77777777" w:rsidR="00086592" w:rsidRPr="00A33BFE" w:rsidRDefault="00086592" w:rsidP="00086592">
      <w:pPr>
        <w:tabs>
          <w:tab w:val="left" w:pos="993"/>
          <w:tab w:val="left" w:pos="1560"/>
        </w:tabs>
        <w:spacing w:line="276" w:lineRule="auto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Требования по выбору земельного участка для размещения объекта (</w:t>
      </w:r>
      <w:proofErr w:type="spellStart"/>
      <w:r w:rsidRPr="00A33BFE">
        <w:rPr>
          <w:bCs/>
          <w:iCs/>
          <w:sz w:val="24"/>
          <w:szCs w:val="24"/>
        </w:rPr>
        <w:t>ов</w:t>
      </w:r>
      <w:proofErr w:type="spellEnd"/>
      <w:r w:rsidRPr="00A33BFE">
        <w:rPr>
          <w:bCs/>
          <w:iCs/>
          <w:sz w:val="24"/>
          <w:szCs w:val="24"/>
        </w:rPr>
        <w:t>) капитального строительства:</w:t>
      </w:r>
    </w:p>
    <w:p w14:paraId="0A1C3610" w14:textId="77777777" w:rsidR="00086592" w:rsidRPr="00A33BFE" w:rsidRDefault="00086592" w:rsidP="00086592">
      <w:pPr>
        <w:numPr>
          <w:ilvl w:val="3"/>
          <w:numId w:val="11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752CCDD" w14:textId="77777777" w:rsidR="00086592" w:rsidRPr="00A33BFE" w:rsidRDefault="00086592" w:rsidP="00086592">
      <w:pPr>
        <w:numPr>
          <w:ilvl w:val="3"/>
          <w:numId w:val="11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АО «ТГЭС»</w:t>
      </w:r>
      <w:r w:rsidRPr="00A33BFE">
        <w:rPr>
          <w:bCs/>
          <w:sz w:val="24"/>
          <w:szCs w:val="24"/>
        </w:rPr>
        <w:t xml:space="preserve"> </w:t>
      </w:r>
      <w:r w:rsidRPr="00A33BFE">
        <w:rPr>
          <w:bCs/>
          <w:iCs/>
          <w:sz w:val="24"/>
          <w:szCs w:val="24"/>
        </w:rPr>
        <w:t>и обоснованием отсутствия возможности размещения объектов энергетики на муниципальных землях.</w:t>
      </w:r>
    </w:p>
    <w:p w14:paraId="3E8A3E4F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588538A3" w14:textId="77777777" w:rsidR="00086592" w:rsidRPr="00A33BFE" w:rsidRDefault="00086592" w:rsidP="00177CB6">
      <w:pPr>
        <w:numPr>
          <w:ilvl w:val="2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sz w:val="24"/>
          <w:szCs w:val="24"/>
        </w:rPr>
        <w:t>Привести в текстовой части</w:t>
      </w:r>
    </w:p>
    <w:p w14:paraId="09DA9A30" w14:textId="77777777" w:rsidR="00086592" w:rsidRPr="00A33BFE" w:rsidRDefault="00086592" w:rsidP="00086592">
      <w:pPr>
        <w:numPr>
          <w:ilvl w:val="0"/>
          <w:numId w:val="5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14:paraId="2259D62B" w14:textId="77777777" w:rsidR="00086592" w:rsidRPr="00A33BFE" w:rsidRDefault="00086592" w:rsidP="00086592">
      <w:pPr>
        <w:numPr>
          <w:ilvl w:val="0"/>
          <w:numId w:val="5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A33BFE">
        <w:rPr>
          <w:sz w:val="24"/>
          <w:szCs w:val="24"/>
        </w:rPr>
        <w:t>антиобледенению</w:t>
      </w:r>
      <w:proofErr w:type="spellEnd"/>
      <w:r w:rsidRPr="00A33BFE">
        <w:rPr>
          <w:sz w:val="24"/>
          <w:szCs w:val="24"/>
        </w:rPr>
        <w:t xml:space="preserve">, </w:t>
      </w:r>
      <w:proofErr w:type="spellStart"/>
      <w:r w:rsidRPr="00A33BFE">
        <w:rPr>
          <w:sz w:val="24"/>
          <w:szCs w:val="24"/>
        </w:rPr>
        <w:t>молниезащите</w:t>
      </w:r>
      <w:proofErr w:type="spellEnd"/>
      <w:r w:rsidRPr="00A33BFE">
        <w:rPr>
          <w:sz w:val="24"/>
          <w:szCs w:val="24"/>
        </w:rPr>
        <w:t>, заземлению, а также мер по защите конструкций от коррозии и др.);</w:t>
      </w:r>
    </w:p>
    <w:p w14:paraId="6B79E1F8" w14:textId="77777777" w:rsidR="00086592" w:rsidRPr="00A33BFE" w:rsidRDefault="00086592" w:rsidP="00086592">
      <w:pPr>
        <w:numPr>
          <w:ilvl w:val="0"/>
          <w:numId w:val="5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14:paraId="3DDEE9B2" w14:textId="77777777" w:rsidR="00086592" w:rsidRPr="00A33BFE" w:rsidRDefault="00086592" w:rsidP="00086592">
      <w:pPr>
        <w:numPr>
          <w:ilvl w:val="0"/>
          <w:numId w:val="5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описание конструкций фундаментов, опор;</w:t>
      </w:r>
    </w:p>
    <w:p w14:paraId="2BB81C38" w14:textId="77777777" w:rsidR="00086592" w:rsidRPr="00A33BFE" w:rsidRDefault="00086592" w:rsidP="00086592">
      <w:pPr>
        <w:numPr>
          <w:ilvl w:val="0"/>
          <w:numId w:val="5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описание конструктивных элементов кабельной линии (кабельной вставки, </w:t>
      </w:r>
      <w:proofErr w:type="spellStart"/>
      <w:r w:rsidRPr="00A33BFE">
        <w:rPr>
          <w:sz w:val="24"/>
          <w:szCs w:val="24"/>
        </w:rPr>
        <w:t>в.ч</w:t>
      </w:r>
      <w:proofErr w:type="spellEnd"/>
      <w:r w:rsidRPr="00A33BFE">
        <w:rPr>
          <w:sz w:val="24"/>
          <w:szCs w:val="24"/>
        </w:rPr>
        <w:t xml:space="preserve">. соединительных и концевых муфт); </w:t>
      </w:r>
    </w:p>
    <w:p w14:paraId="511F5FEB" w14:textId="77777777" w:rsidR="00086592" w:rsidRPr="00A33BFE" w:rsidRDefault="00086592" w:rsidP="00086592">
      <w:pPr>
        <w:numPr>
          <w:ilvl w:val="0"/>
          <w:numId w:val="5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3BAF9077" w14:textId="77777777" w:rsidR="00086592" w:rsidRPr="00A33BFE" w:rsidRDefault="00086592" w:rsidP="00177CB6">
      <w:pPr>
        <w:numPr>
          <w:ilvl w:val="2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Привести в графической части</w:t>
      </w:r>
    </w:p>
    <w:p w14:paraId="5945F3C1" w14:textId="77777777" w:rsidR="00086592" w:rsidRPr="00A33BFE" w:rsidRDefault="00086592" w:rsidP="00086592">
      <w:pPr>
        <w:numPr>
          <w:ilvl w:val="0"/>
          <w:numId w:val="9"/>
        </w:numPr>
        <w:tabs>
          <w:tab w:val="left" w:pos="993"/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схема нормального режима ЛЭП 0,4-</w:t>
      </w:r>
      <w:r w:rsidRPr="00A33BFE">
        <w:rPr>
          <w:bCs/>
          <w:sz w:val="24"/>
          <w:szCs w:val="24"/>
        </w:rPr>
        <w:t xml:space="preserve">10 (6) </w:t>
      </w:r>
      <w:proofErr w:type="spellStart"/>
      <w:r w:rsidRPr="00A33BFE">
        <w:rPr>
          <w:bCs/>
          <w:sz w:val="24"/>
          <w:szCs w:val="24"/>
        </w:rPr>
        <w:t>кВ</w:t>
      </w:r>
      <w:proofErr w:type="spellEnd"/>
      <w:r w:rsidRPr="00A33BFE">
        <w:rPr>
          <w:bCs/>
          <w:sz w:val="24"/>
          <w:szCs w:val="24"/>
        </w:rPr>
        <w:t xml:space="preserve"> и </w:t>
      </w:r>
      <w:proofErr w:type="spellStart"/>
      <w:r w:rsidRPr="00A33BFE">
        <w:rPr>
          <w:bCs/>
          <w:sz w:val="24"/>
          <w:szCs w:val="24"/>
        </w:rPr>
        <w:t>поопорная</w:t>
      </w:r>
      <w:proofErr w:type="spellEnd"/>
      <w:r w:rsidRPr="00A33BFE">
        <w:rPr>
          <w:bCs/>
          <w:sz w:val="24"/>
          <w:szCs w:val="24"/>
        </w:rPr>
        <w:t xml:space="preserve"> схема (для реконструируемых ВЛ)</w:t>
      </w:r>
      <w:r w:rsidRPr="00A33BFE">
        <w:rPr>
          <w:bCs/>
          <w:iCs/>
          <w:sz w:val="24"/>
          <w:szCs w:val="24"/>
        </w:rPr>
        <w:t>;</w:t>
      </w:r>
    </w:p>
    <w:p w14:paraId="6BA51ABD" w14:textId="77777777" w:rsidR="00086592" w:rsidRPr="00A33BFE" w:rsidRDefault="00086592" w:rsidP="00086592">
      <w:pPr>
        <w:numPr>
          <w:ilvl w:val="0"/>
          <w:numId w:val="9"/>
        </w:numPr>
        <w:tabs>
          <w:tab w:val="left" w:pos="993"/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37FFA684" w14:textId="77777777" w:rsidR="00086592" w:rsidRPr="00A33BFE" w:rsidRDefault="00086592" w:rsidP="00086592">
      <w:pPr>
        <w:numPr>
          <w:ilvl w:val="0"/>
          <w:numId w:val="6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65A3F87B" w14:textId="77777777" w:rsidR="00086592" w:rsidRPr="00A33BFE" w:rsidRDefault="00086592" w:rsidP="00086592">
      <w:pPr>
        <w:numPr>
          <w:ilvl w:val="0"/>
          <w:numId w:val="6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5E80816A" w14:textId="77777777" w:rsidR="00086592" w:rsidRPr="00A33BFE" w:rsidRDefault="00086592" w:rsidP="00086592">
      <w:pPr>
        <w:numPr>
          <w:ilvl w:val="0"/>
          <w:numId w:val="6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02F1AD95" w14:textId="77777777" w:rsidR="00086592" w:rsidRPr="00A33BFE" w:rsidRDefault="00086592" w:rsidP="00086592">
      <w:pPr>
        <w:numPr>
          <w:ilvl w:val="0"/>
          <w:numId w:val="6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схемы крепления опор (при необходимости);</w:t>
      </w:r>
    </w:p>
    <w:p w14:paraId="0C9CDA17" w14:textId="77777777" w:rsidR="00086592" w:rsidRPr="00A33BFE" w:rsidRDefault="00086592" w:rsidP="00086592">
      <w:pPr>
        <w:numPr>
          <w:ilvl w:val="0"/>
          <w:numId w:val="6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</w:t>
      </w:r>
      <w:r w:rsidRPr="00A33BFE">
        <w:rPr>
          <w:bCs/>
          <w:iCs/>
          <w:sz w:val="24"/>
          <w:szCs w:val="24"/>
        </w:rPr>
        <w:t>рофили пересечений с инженерными коммуникациями;</w:t>
      </w:r>
    </w:p>
    <w:p w14:paraId="7867573B" w14:textId="77777777" w:rsidR="00086592" w:rsidRPr="00A33BFE" w:rsidRDefault="00086592" w:rsidP="00086592">
      <w:pPr>
        <w:numPr>
          <w:ilvl w:val="0"/>
          <w:numId w:val="6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lastRenderedPageBreak/>
        <w:t>чертежи узлов перехода с кабельной линии на воздушную линию;</w:t>
      </w:r>
    </w:p>
    <w:p w14:paraId="2F8A7015" w14:textId="77777777" w:rsidR="00086592" w:rsidRPr="00A33BFE" w:rsidRDefault="00086592" w:rsidP="00086592">
      <w:pPr>
        <w:numPr>
          <w:ilvl w:val="0"/>
          <w:numId w:val="6"/>
        </w:numPr>
        <w:tabs>
          <w:tab w:val="left" w:pos="993"/>
        </w:tabs>
        <w:suppressAutoHyphens w:val="0"/>
        <w:ind w:left="285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6CFA9158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14:paraId="63A6D441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14:paraId="1229A20D" w14:textId="77777777" w:rsidR="00086592" w:rsidRPr="00A33BFE" w:rsidRDefault="00086592" w:rsidP="00177CB6">
      <w:pPr>
        <w:numPr>
          <w:ilvl w:val="1"/>
          <w:numId w:val="26"/>
        </w:numPr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Проект организации строительства:</w:t>
      </w:r>
    </w:p>
    <w:p w14:paraId="623A776E" w14:textId="77777777" w:rsidR="00086592" w:rsidRPr="00A33BFE" w:rsidRDefault="00086592" w:rsidP="00086592">
      <w:pPr>
        <w:numPr>
          <w:ilvl w:val="0"/>
          <w:numId w:val="7"/>
        </w:numPr>
        <w:tabs>
          <w:tab w:val="left" w:pos="993"/>
        </w:tabs>
        <w:suppressAutoHyphens w:val="0"/>
        <w:ind w:left="117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7804A554" w14:textId="77777777" w:rsidR="00086592" w:rsidRPr="00A33BFE" w:rsidRDefault="00086592" w:rsidP="00086592">
      <w:pPr>
        <w:numPr>
          <w:ilvl w:val="0"/>
          <w:numId w:val="7"/>
        </w:numPr>
        <w:tabs>
          <w:tab w:val="left" w:pos="993"/>
        </w:tabs>
        <w:suppressAutoHyphens w:val="0"/>
        <w:ind w:left="117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654776B5" w14:textId="77777777" w:rsidR="00086592" w:rsidRPr="00A33BFE" w:rsidRDefault="00086592" w:rsidP="00086592">
      <w:pPr>
        <w:numPr>
          <w:ilvl w:val="0"/>
          <w:numId w:val="7"/>
        </w:numPr>
        <w:tabs>
          <w:tab w:val="left" w:pos="993"/>
        </w:tabs>
        <w:suppressAutoHyphens w:val="0"/>
        <w:ind w:left="117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01A1ECE0" w14:textId="77777777" w:rsidR="00086592" w:rsidRPr="00A33BFE" w:rsidRDefault="00086592" w:rsidP="00086592">
      <w:pPr>
        <w:numPr>
          <w:ilvl w:val="0"/>
          <w:numId w:val="7"/>
        </w:numPr>
        <w:tabs>
          <w:tab w:val="left" w:pos="993"/>
        </w:tabs>
        <w:suppressAutoHyphens w:val="0"/>
        <w:ind w:left="117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3C090F2A" w14:textId="77777777" w:rsidR="00086592" w:rsidRPr="00A33BFE" w:rsidRDefault="00086592" w:rsidP="00086592">
      <w:pPr>
        <w:numPr>
          <w:ilvl w:val="0"/>
          <w:numId w:val="8"/>
        </w:numPr>
        <w:tabs>
          <w:tab w:val="left" w:pos="993"/>
        </w:tabs>
        <w:suppressAutoHyphens w:val="0"/>
        <w:ind w:left="117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4297842B" w14:textId="77777777" w:rsidR="00086592" w:rsidRPr="00A33BFE" w:rsidRDefault="00086592" w:rsidP="00177CB6">
      <w:pPr>
        <w:numPr>
          <w:ilvl w:val="1"/>
          <w:numId w:val="26"/>
        </w:numPr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Мероприятия по охране окружающей среды.</w:t>
      </w:r>
    </w:p>
    <w:p w14:paraId="49B6369E" w14:textId="77777777" w:rsidR="00086592" w:rsidRPr="00A33BFE" w:rsidRDefault="00086592" w:rsidP="00177CB6">
      <w:pPr>
        <w:numPr>
          <w:ilvl w:val="1"/>
          <w:numId w:val="26"/>
        </w:numPr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14:paraId="6E5A32CC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8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A33BFE">
          <w:rPr>
            <w:bCs/>
            <w:iCs/>
            <w:color w:val="0000AA"/>
            <w:sz w:val="24"/>
            <w:szCs w:val="24"/>
            <w:u w:val="single"/>
          </w:rPr>
          <w:t>Федеральным законом от 27.12.2018 № 522-ФЗ</w:t>
        </w:r>
      </w:hyperlink>
      <w:r w:rsidRPr="00A33BFE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155BAF6D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7965B10D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Требования к сметной документации</w:t>
      </w:r>
    </w:p>
    <w:p w14:paraId="4D46325D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8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11.09.2022)" w:history="1">
        <w:r w:rsidRPr="00A33BFE">
          <w:rPr>
            <w:bCs/>
            <w:iCs/>
            <w:sz w:val="24"/>
            <w:szCs w:val="24"/>
          </w:rPr>
          <w:t>от 04.08.2020 № 421/</w:t>
        </w:r>
        <w:proofErr w:type="spellStart"/>
        <w:r w:rsidRPr="00A33BFE">
          <w:rPr>
            <w:bCs/>
            <w:iCs/>
            <w:sz w:val="24"/>
            <w:szCs w:val="24"/>
          </w:rPr>
          <w:t>пр</w:t>
        </w:r>
        <w:proofErr w:type="spellEnd"/>
      </w:hyperlink>
      <w:r w:rsidRPr="00A33BF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88" w:history="1">
        <w:r w:rsidRPr="00A33BFE">
          <w:rPr>
            <w:bCs/>
            <w:iCs/>
            <w:sz w:val="24"/>
            <w:szCs w:val="24"/>
          </w:rPr>
          <w:t>07.07.2022 года № 557/</w:t>
        </w:r>
        <w:proofErr w:type="spellStart"/>
        <w:r w:rsidRPr="00A33BFE">
          <w:rPr>
            <w:bCs/>
            <w:iCs/>
            <w:sz w:val="24"/>
            <w:szCs w:val="24"/>
          </w:rPr>
          <w:t>пр</w:t>
        </w:r>
        <w:proofErr w:type="spellEnd"/>
      </w:hyperlink>
      <w:r w:rsidRPr="00A33BFE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 xml:space="preserve"> Центр» и ПАО 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 xml:space="preserve"> Центр и Приволжье». </w:t>
      </w:r>
    </w:p>
    <w:p w14:paraId="1906F054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3A3E987D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lastRenderedPageBreak/>
        <w:t>При составлении сметной документации в соответствии с приказом Минстроя РФ №1046/</w:t>
      </w:r>
      <w:proofErr w:type="spellStart"/>
      <w:r w:rsidRPr="00A33BFE">
        <w:rPr>
          <w:bCs/>
          <w:iCs/>
          <w:sz w:val="24"/>
          <w:szCs w:val="24"/>
        </w:rPr>
        <w:t>пр</w:t>
      </w:r>
      <w:proofErr w:type="spellEnd"/>
      <w:r w:rsidRPr="00A33BFE">
        <w:rPr>
          <w:bCs/>
          <w:iCs/>
          <w:sz w:val="24"/>
          <w:szCs w:val="24"/>
        </w:rPr>
        <w:t xml:space="preserve"> от 30.12.2021 (в редакции Приказов №378/</w:t>
      </w:r>
      <w:proofErr w:type="spellStart"/>
      <w:r w:rsidRPr="00A33BFE">
        <w:rPr>
          <w:bCs/>
          <w:iCs/>
          <w:sz w:val="24"/>
          <w:szCs w:val="24"/>
        </w:rPr>
        <w:t>пр</w:t>
      </w:r>
      <w:proofErr w:type="spellEnd"/>
      <w:r w:rsidRPr="00A33BFE">
        <w:rPr>
          <w:bCs/>
          <w:iCs/>
          <w:sz w:val="24"/>
          <w:szCs w:val="24"/>
        </w:rPr>
        <w:t xml:space="preserve"> от 18.05.2022 и №1133/</w:t>
      </w:r>
      <w:proofErr w:type="spellStart"/>
      <w:r w:rsidRPr="00A33BFE">
        <w:rPr>
          <w:bCs/>
          <w:iCs/>
          <w:sz w:val="24"/>
          <w:szCs w:val="24"/>
        </w:rPr>
        <w:t>пр</w:t>
      </w:r>
      <w:proofErr w:type="spellEnd"/>
      <w:r w:rsidRPr="00A33BFE">
        <w:rPr>
          <w:bCs/>
          <w:iCs/>
          <w:sz w:val="24"/>
          <w:szCs w:val="24"/>
        </w:rPr>
        <w:t xml:space="preserve"> от 27.12.2022)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14:paraId="0E6CC250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7D6734CD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A33BFE">
        <w:rPr>
          <w:bCs/>
          <w:iCs/>
          <w:sz w:val="24"/>
          <w:szCs w:val="24"/>
        </w:rPr>
        <w:t>пр</w:t>
      </w:r>
      <w:proofErr w:type="spellEnd"/>
      <w:r w:rsidRPr="00A33BF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89" w:history="1">
        <w:r w:rsidRPr="00A33BFE">
          <w:rPr>
            <w:bCs/>
            <w:iCs/>
            <w:sz w:val="24"/>
            <w:szCs w:val="24"/>
          </w:rPr>
          <w:t>07.07.2022 года № 557/</w:t>
        </w:r>
        <w:proofErr w:type="spellStart"/>
        <w:r w:rsidRPr="00A33BFE">
          <w:rPr>
            <w:bCs/>
            <w:iCs/>
            <w:sz w:val="24"/>
            <w:szCs w:val="24"/>
          </w:rPr>
          <w:t>пр</w:t>
        </w:r>
        <w:proofErr w:type="spellEnd"/>
      </w:hyperlink>
      <w:r w:rsidRPr="00A33BFE">
        <w:rPr>
          <w:bCs/>
          <w:iCs/>
          <w:sz w:val="24"/>
          <w:szCs w:val="24"/>
        </w:rPr>
        <w:t>, действует с 01.09.2022 года).</w:t>
      </w:r>
    </w:p>
    <w:p w14:paraId="7B619015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A33BFE">
        <w:rPr>
          <w:bCs/>
          <w:iCs/>
          <w:sz w:val="24"/>
          <w:szCs w:val="24"/>
        </w:rPr>
        <w:t>gsf</w:t>
      </w:r>
      <w:proofErr w:type="spellEnd"/>
      <w:r w:rsidRPr="00A33BFE">
        <w:rPr>
          <w:bCs/>
          <w:iCs/>
          <w:sz w:val="24"/>
          <w:szCs w:val="24"/>
        </w:rPr>
        <w:t xml:space="preserve">, </w:t>
      </w:r>
      <w:proofErr w:type="gramStart"/>
      <w:r w:rsidRPr="00A33BFE">
        <w:rPr>
          <w:bCs/>
          <w:iCs/>
          <w:sz w:val="24"/>
          <w:szCs w:val="24"/>
        </w:rPr>
        <w:t>*.</w:t>
      </w:r>
      <w:proofErr w:type="spellStart"/>
      <w:r w:rsidRPr="00A33BFE">
        <w:rPr>
          <w:bCs/>
          <w:iCs/>
          <w:sz w:val="24"/>
          <w:szCs w:val="24"/>
        </w:rPr>
        <w:t>gsfx</w:t>
      </w:r>
      <w:proofErr w:type="spellEnd"/>
      <w:proofErr w:type="gramEnd"/>
      <w:r w:rsidRPr="00A33BFE">
        <w:rPr>
          <w:bCs/>
          <w:iCs/>
          <w:sz w:val="24"/>
          <w:szCs w:val="24"/>
        </w:rPr>
        <w:t>), универсальном формате (*.</w:t>
      </w:r>
      <w:proofErr w:type="spellStart"/>
      <w:r w:rsidRPr="00A33BFE">
        <w:rPr>
          <w:bCs/>
          <w:iCs/>
          <w:sz w:val="24"/>
          <w:szCs w:val="24"/>
        </w:rPr>
        <w:t>xml</w:t>
      </w:r>
      <w:proofErr w:type="spellEnd"/>
      <w:r w:rsidRPr="00A33BFE">
        <w:rPr>
          <w:bCs/>
          <w:iCs/>
          <w:sz w:val="24"/>
          <w:szCs w:val="24"/>
        </w:rPr>
        <w:t>, *.</w:t>
      </w:r>
      <w:proofErr w:type="spellStart"/>
      <w:r w:rsidRPr="00A33BFE">
        <w:rPr>
          <w:bCs/>
          <w:iCs/>
          <w:sz w:val="24"/>
          <w:szCs w:val="24"/>
        </w:rPr>
        <w:t>xmlx</w:t>
      </w:r>
      <w:proofErr w:type="spellEnd"/>
      <w:r w:rsidRPr="00A33BFE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A33BFE">
        <w:rPr>
          <w:bCs/>
          <w:iCs/>
          <w:sz w:val="24"/>
          <w:szCs w:val="24"/>
        </w:rPr>
        <w:t>Excel</w:t>
      </w:r>
      <w:proofErr w:type="spellEnd"/>
      <w:r w:rsidRPr="00A33BFE">
        <w:rPr>
          <w:bCs/>
          <w:iCs/>
          <w:sz w:val="24"/>
          <w:szCs w:val="24"/>
        </w:rPr>
        <w:t xml:space="preserve"> (*.</w:t>
      </w:r>
      <w:proofErr w:type="spellStart"/>
      <w:r w:rsidRPr="00A33BFE">
        <w:rPr>
          <w:bCs/>
          <w:iCs/>
          <w:sz w:val="24"/>
          <w:szCs w:val="24"/>
        </w:rPr>
        <w:t>xls</w:t>
      </w:r>
      <w:proofErr w:type="spellEnd"/>
      <w:r w:rsidRPr="00A33BFE">
        <w:rPr>
          <w:bCs/>
          <w:iCs/>
          <w:sz w:val="24"/>
          <w:szCs w:val="24"/>
        </w:rPr>
        <w:t>, *.</w:t>
      </w:r>
      <w:proofErr w:type="spellStart"/>
      <w:r w:rsidRPr="00A33BFE">
        <w:rPr>
          <w:bCs/>
          <w:iCs/>
          <w:sz w:val="24"/>
          <w:szCs w:val="24"/>
        </w:rPr>
        <w:t>xlsx</w:t>
      </w:r>
      <w:proofErr w:type="spellEnd"/>
      <w:r w:rsidRPr="00A33BFE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A33BFE">
        <w:rPr>
          <w:bCs/>
          <w:iCs/>
          <w:sz w:val="24"/>
          <w:szCs w:val="24"/>
        </w:rPr>
        <w:t>Word</w:t>
      </w:r>
      <w:proofErr w:type="spellEnd"/>
      <w:r w:rsidRPr="00A33BFE">
        <w:rPr>
          <w:bCs/>
          <w:iCs/>
          <w:sz w:val="24"/>
          <w:szCs w:val="24"/>
        </w:rPr>
        <w:t xml:space="preserve"> (*.</w:t>
      </w:r>
      <w:proofErr w:type="spellStart"/>
      <w:r w:rsidRPr="00A33BFE">
        <w:rPr>
          <w:bCs/>
          <w:iCs/>
          <w:sz w:val="24"/>
          <w:szCs w:val="24"/>
        </w:rPr>
        <w:t>doc</w:t>
      </w:r>
      <w:proofErr w:type="spellEnd"/>
      <w:r w:rsidRPr="00A33BFE">
        <w:rPr>
          <w:bCs/>
          <w:iCs/>
          <w:sz w:val="24"/>
          <w:szCs w:val="24"/>
        </w:rPr>
        <w:t>, *.</w:t>
      </w:r>
      <w:proofErr w:type="spellStart"/>
      <w:r w:rsidRPr="00A33BFE">
        <w:rPr>
          <w:bCs/>
          <w:iCs/>
          <w:sz w:val="24"/>
          <w:szCs w:val="24"/>
        </w:rPr>
        <w:t>docx</w:t>
      </w:r>
      <w:proofErr w:type="spellEnd"/>
      <w:r w:rsidRPr="00A33BFE">
        <w:rPr>
          <w:bCs/>
          <w:iCs/>
          <w:sz w:val="24"/>
          <w:szCs w:val="24"/>
        </w:rPr>
        <w:t>).</w:t>
      </w:r>
    </w:p>
    <w:p w14:paraId="68E18052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2E04AC05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4481AAE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</w:t>
      </w:r>
      <w:proofErr w:type="spellStart"/>
      <w:r w:rsidRPr="00A33BFE">
        <w:rPr>
          <w:bCs/>
          <w:iCs/>
          <w:sz w:val="24"/>
          <w:szCs w:val="24"/>
        </w:rPr>
        <w:t>пр</w:t>
      </w:r>
      <w:proofErr w:type="spellEnd"/>
      <w:r w:rsidRPr="00A33BFE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5D343709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37304C75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59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52F1E577" w14:textId="77777777" w:rsidR="00086592" w:rsidRPr="00A33BFE" w:rsidRDefault="00086592" w:rsidP="00177CB6">
      <w:pPr>
        <w:widowControl w:val="0"/>
        <w:numPr>
          <w:ilvl w:val="2"/>
          <w:numId w:val="26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В случае оснащения присоединяемых объектов средствами коммерческого учета </w:t>
      </w:r>
      <w:r w:rsidRPr="00A33BFE">
        <w:rPr>
          <w:sz w:val="24"/>
          <w:szCs w:val="24"/>
        </w:rPr>
        <w:lastRenderedPageBreak/>
        <w:t xml:space="preserve">электрической энергии, предусмотренного </w:t>
      </w:r>
      <w:hyperlink r:id="rId90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A33BFE">
          <w:rPr>
            <w:color w:val="0000AA"/>
            <w:sz w:val="24"/>
            <w:szCs w:val="24"/>
            <w:u w:val="single"/>
          </w:rPr>
          <w:t>Федеральным законом от 27.12.2018 № 522-ФЗ</w:t>
        </w:r>
      </w:hyperlink>
      <w:r w:rsidRPr="00A33BFE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24FCF294" w14:textId="77777777" w:rsidR="00086592" w:rsidRPr="00A33BFE" w:rsidRDefault="00086592" w:rsidP="00086592">
      <w:pPr>
        <w:widowControl w:val="0"/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contextualSpacing/>
        <w:jc w:val="both"/>
        <w:rPr>
          <w:sz w:val="24"/>
          <w:szCs w:val="24"/>
        </w:rPr>
      </w:pPr>
    </w:p>
    <w:p w14:paraId="16F2E445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6" w:firstLine="703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  Требования к оформлению ПСД</w:t>
      </w:r>
    </w:p>
    <w:p w14:paraId="7F2BEFFF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53A30E09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14:paraId="315E479C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91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Pr="00A33BFE">
          <w:rPr>
            <w:color w:val="0000AA"/>
            <w:sz w:val="24"/>
            <w:szCs w:val="24"/>
            <w:u w:val="single"/>
          </w:rPr>
          <w:t>ГОСТ Р 21.101-2020</w:t>
        </w:r>
      </w:hyperlink>
      <w:r w:rsidRPr="00A33BFE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08EE0B6F" w14:textId="77777777" w:rsidR="00086592" w:rsidRPr="00A33BFE" w:rsidRDefault="00086592" w:rsidP="00177CB6">
      <w:pPr>
        <w:numPr>
          <w:ilvl w:val="3"/>
          <w:numId w:val="26"/>
        </w:numPr>
        <w:tabs>
          <w:tab w:val="left" w:pos="1701"/>
        </w:tabs>
        <w:suppressAutoHyphens w:val="0"/>
        <w:spacing w:line="276" w:lineRule="auto"/>
        <w:ind w:left="0" w:firstLine="71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2F395A0C" w14:textId="77777777" w:rsidR="00086592" w:rsidRPr="00A33BFE" w:rsidRDefault="00086592" w:rsidP="00177CB6">
      <w:pPr>
        <w:numPr>
          <w:ilvl w:val="3"/>
          <w:numId w:val="26"/>
        </w:numPr>
        <w:tabs>
          <w:tab w:val="left" w:pos="1701"/>
        </w:tabs>
        <w:suppressAutoHyphens w:val="0"/>
        <w:spacing w:line="276" w:lineRule="auto"/>
        <w:ind w:left="0" w:firstLine="710"/>
        <w:jc w:val="both"/>
        <w:rPr>
          <w:sz w:val="24"/>
          <w:szCs w:val="24"/>
        </w:rPr>
      </w:pPr>
      <w:r w:rsidRPr="00A33BFE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46404517" w14:textId="77777777" w:rsidR="00086592" w:rsidRPr="00A33BFE" w:rsidRDefault="00086592" w:rsidP="00177CB6">
      <w:pPr>
        <w:numPr>
          <w:ilvl w:val="3"/>
          <w:numId w:val="26"/>
        </w:numPr>
        <w:tabs>
          <w:tab w:val="left" w:pos="1701"/>
        </w:tabs>
        <w:suppressAutoHyphens w:val="0"/>
        <w:spacing w:line="276" w:lineRule="auto"/>
        <w:ind w:left="0" w:firstLine="710"/>
        <w:jc w:val="both"/>
        <w:rPr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A33BFE">
        <w:rPr>
          <w:bCs/>
          <w:iCs/>
          <w:sz w:val="24"/>
          <w:szCs w:val="24"/>
        </w:rPr>
        <w:t>проектов  с</w:t>
      </w:r>
      <w:proofErr w:type="gramEnd"/>
      <w:r w:rsidRPr="00A33BFE"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 w:rsidRPr="00A33BFE">
        <w:rPr>
          <w:bCs/>
          <w:iCs/>
          <w:sz w:val="24"/>
          <w:szCs w:val="24"/>
        </w:rPr>
        <w:t>кВ</w:t>
      </w:r>
      <w:proofErr w:type="spellEnd"/>
      <w:r w:rsidRPr="00A33BFE">
        <w:rPr>
          <w:bCs/>
          <w:iCs/>
          <w:sz w:val="24"/>
          <w:szCs w:val="24"/>
        </w:rPr>
        <w:t>, отдельных элементов и узлов опор).</w:t>
      </w:r>
    </w:p>
    <w:p w14:paraId="2AA76F2E" w14:textId="77777777" w:rsidR="00086592" w:rsidRPr="00A33BFE" w:rsidRDefault="00086592" w:rsidP="00177CB6">
      <w:pPr>
        <w:numPr>
          <w:ilvl w:val="3"/>
          <w:numId w:val="26"/>
        </w:numPr>
        <w:tabs>
          <w:tab w:val="left" w:pos="1701"/>
        </w:tabs>
        <w:suppressAutoHyphens w:val="0"/>
        <w:spacing w:line="276" w:lineRule="auto"/>
        <w:ind w:left="0" w:firstLine="71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Прилагаемые документы: </w:t>
      </w:r>
    </w:p>
    <w:p w14:paraId="7460F9CB" w14:textId="77777777" w:rsidR="00086592" w:rsidRPr="00A33BFE" w:rsidRDefault="00086592" w:rsidP="00086592">
      <w:pPr>
        <w:numPr>
          <w:ilvl w:val="0"/>
          <w:numId w:val="14"/>
        </w:numPr>
        <w:suppressAutoHyphens w:val="0"/>
        <w:spacing w:line="276" w:lineRule="auto"/>
        <w:ind w:left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типовые проекты на ТП и РП с привязкой к конкретному объекту;</w:t>
      </w:r>
    </w:p>
    <w:p w14:paraId="475BE8E4" w14:textId="77777777" w:rsidR="00086592" w:rsidRPr="00A33BFE" w:rsidRDefault="00732900" w:rsidP="00086592">
      <w:pPr>
        <w:numPr>
          <w:ilvl w:val="0"/>
          <w:numId w:val="14"/>
        </w:numPr>
        <w:suppressAutoHyphens w:val="0"/>
        <w:spacing w:line="276" w:lineRule="auto"/>
        <w:ind w:left="709"/>
        <w:jc w:val="both"/>
        <w:rPr>
          <w:bCs/>
          <w:iCs/>
          <w:sz w:val="24"/>
          <w:szCs w:val="24"/>
        </w:rPr>
      </w:pPr>
      <w:hyperlink r:id="rId92" w:tooltip="Спецификация оборудования" w:history="1">
        <w:r w:rsidR="00086592" w:rsidRPr="00A33BFE">
          <w:rPr>
            <w:sz w:val="24"/>
            <w:szCs w:val="24"/>
          </w:rPr>
          <w:t>спецификации оборудования</w:t>
        </w:r>
      </w:hyperlink>
      <w:r w:rsidR="00086592" w:rsidRPr="00A33BFE">
        <w:rPr>
          <w:sz w:val="24"/>
          <w:szCs w:val="24"/>
        </w:rPr>
        <w:t xml:space="preserve">, изделий и материалов по </w:t>
      </w:r>
      <w:hyperlink r:id="rId93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086592" w:rsidRPr="00A33BFE">
          <w:rPr>
            <w:color w:val="0000AA"/>
            <w:sz w:val="24"/>
            <w:szCs w:val="24"/>
            <w:u w:val="single"/>
          </w:rPr>
          <w:t>ГОСТ 21.110-2013</w:t>
        </w:r>
      </w:hyperlink>
      <w:r w:rsidR="00086592" w:rsidRPr="00A33BFE">
        <w:rPr>
          <w:sz w:val="24"/>
          <w:szCs w:val="24"/>
        </w:rPr>
        <w:t>;</w:t>
      </w:r>
    </w:p>
    <w:p w14:paraId="2C024E51" w14:textId="77777777" w:rsidR="00086592" w:rsidRPr="00A33BFE" w:rsidRDefault="00086592" w:rsidP="00086592">
      <w:pPr>
        <w:numPr>
          <w:ilvl w:val="0"/>
          <w:numId w:val="14"/>
        </w:numPr>
        <w:suppressAutoHyphens w:val="0"/>
        <w:spacing w:line="276" w:lineRule="auto"/>
        <w:ind w:left="709"/>
        <w:jc w:val="both"/>
        <w:rPr>
          <w:bCs/>
          <w:iCs/>
          <w:sz w:val="24"/>
          <w:szCs w:val="24"/>
        </w:rPr>
      </w:pPr>
      <w:r w:rsidRPr="00A33BFE">
        <w:rPr>
          <w:sz w:val="24"/>
          <w:szCs w:val="24"/>
        </w:rPr>
        <w:t>опросные листы;</w:t>
      </w:r>
    </w:p>
    <w:p w14:paraId="6F834AF2" w14:textId="77777777" w:rsidR="00086592" w:rsidRPr="00A33BFE" w:rsidRDefault="00086592" w:rsidP="00086592">
      <w:pPr>
        <w:numPr>
          <w:ilvl w:val="0"/>
          <w:numId w:val="14"/>
        </w:numPr>
        <w:suppressAutoHyphens w:val="0"/>
        <w:spacing w:line="276" w:lineRule="auto"/>
        <w:ind w:left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1ADF17BC" w14:textId="77777777" w:rsidR="00086592" w:rsidRPr="00A33BFE" w:rsidRDefault="00086592" w:rsidP="00177CB6">
      <w:pPr>
        <w:numPr>
          <w:ilvl w:val="2"/>
          <w:numId w:val="26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7B9E3779" w14:textId="77777777" w:rsidR="00086592" w:rsidRPr="00A33BFE" w:rsidRDefault="00086592" w:rsidP="00177CB6">
      <w:pPr>
        <w:numPr>
          <w:ilvl w:val="2"/>
          <w:numId w:val="26"/>
        </w:numPr>
        <w:tabs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>» от 09.11.2019 года №501р «Об утверждении требований к информационным знакам</w:t>
      </w:r>
      <w:proofErr w:type="gramStart"/>
      <w:r w:rsidRPr="00A33BFE">
        <w:rPr>
          <w:bCs/>
          <w:iCs/>
          <w:sz w:val="24"/>
          <w:szCs w:val="24"/>
        </w:rPr>
        <w:t>»,  распоряжения</w:t>
      </w:r>
      <w:proofErr w:type="gramEnd"/>
      <w:r w:rsidRPr="00A33BFE">
        <w:rPr>
          <w:bCs/>
          <w:iCs/>
          <w:sz w:val="24"/>
          <w:szCs w:val="24"/>
        </w:rPr>
        <w:t xml:space="preserve"> ПАО 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 xml:space="preserve"> Центр» № ЦА/14/14-р от 03.02.2020, ЗИП и аварийный резерв (при обосновании).</w:t>
      </w:r>
    </w:p>
    <w:p w14:paraId="7FC3154A" w14:textId="77777777" w:rsidR="00086592" w:rsidRPr="00A33BFE" w:rsidRDefault="00086592" w:rsidP="00177CB6">
      <w:pPr>
        <w:numPr>
          <w:ilvl w:val="2"/>
          <w:numId w:val="26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</w:t>
      </w:r>
      <w:hyperlink r:id="rId94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Pr="00A33BFE">
          <w:rPr>
            <w:color w:val="0000AA"/>
            <w:sz w:val="24"/>
            <w:szCs w:val="24"/>
            <w:u w:val="single"/>
          </w:rPr>
          <w:t>ГОСТ 2.301</w:t>
        </w:r>
      </w:hyperlink>
      <w:r w:rsidRPr="00A33BFE">
        <w:rPr>
          <w:sz w:val="24"/>
          <w:szCs w:val="24"/>
        </w:rPr>
        <w:t xml:space="preserve">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A33BFE">
        <w:rPr>
          <w:sz w:val="24"/>
          <w:szCs w:val="24"/>
        </w:rPr>
        <w:t>Officе</w:t>
      </w:r>
      <w:proofErr w:type="spellEnd"/>
      <w:r w:rsidRPr="00A33BFE">
        <w:rPr>
          <w:sz w:val="24"/>
          <w:szCs w:val="24"/>
        </w:rPr>
        <w:t xml:space="preserve">, </w:t>
      </w:r>
      <w:proofErr w:type="spellStart"/>
      <w:r w:rsidRPr="00A33BFE">
        <w:rPr>
          <w:sz w:val="24"/>
          <w:szCs w:val="24"/>
        </w:rPr>
        <w:t>AutoCAD</w:t>
      </w:r>
      <w:proofErr w:type="spellEnd"/>
      <w:r w:rsidRPr="00A33BFE">
        <w:rPr>
          <w:sz w:val="24"/>
          <w:szCs w:val="24"/>
        </w:rPr>
        <w:t xml:space="preserve">, </w:t>
      </w:r>
      <w:proofErr w:type="spellStart"/>
      <w:r w:rsidRPr="00A33BFE">
        <w:rPr>
          <w:sz w:val="24"/>
          <w:szCs w:val="24"/>
          <w:lang w:val="en-US"/>
        </w:rPr>
        <w:t>NanoCAD</w:t>
      </w:r>
      <w:proofErr w:type="spellEnd"/>
      <w:r w:rsidRPr="00A33BFE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 w:rsidRPr="00A33BFE">
        <w:rPr>
          <w:sz w:val="24"/>
          <w:szCs w:val="24"/>
        </w:rPr>
        <w:t>Microsoft</w:t>
      </w:r>
      <w:proofErr w:type="spellEnd"/>
      <w:r w:rsidRPr="00A33BFE">
        <w:rPr>
          <w:sz w:val="24"/>
          <w:szCs w:val="24"/>
        </w:rPr>
        <w:t xml:space="preserve"> </w:t>
      </w:r>
      <w:proofErr w:type="spellStart"/>
      <w:r w:rsidRPr="00A33BFE">
        <w:rPr>
          <w:sz w:val="24"/>
          <w:szCs w:val="24"/>
        </w:rPr>
        <w:t>Visio</w:t>
      </w:r>
      <w:proofErr w:type="spellEnd"/>
      <w:r w:rsidRPr="00A33BFE">
        <w:rPr>
          <w:sz w:val="24"/>
          <w:szCs w:val="24"/>
        </w:rPr>
        <w:t xml:space="preserve"> (при необходимости по требованию Заказчика).</w:t>
      </w:r>
    </w:p>
    <w:p w14:paraId="7A14AD4B" w14:textId="77777777" w:rsidR="00086592" w:rsidRPr="00A33BFE" w:rsidRDefault="00086592" w:rsidP="00177CB6">
      <w:pPr>
        <w:numPr>
          <w:ilvl w:val="2"/>
          <w:numId w:val="26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</w:t>
      </w:r>
      <w:r w:rsidRPr="00A33BFE">
        <w:rPr>
          <w:sz w:val="24"/>
          <w:szCs w:val="24"/>
        </w:rPr>
        <w:lastRenderedPageBreak/>
        <w:t>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0649085E" w14:textId="77777777" w:rsidR="00086592" w:rsidRPr="00A33BFE" w:rsidRDefault="00086592" w:rsidP="00177CB6">
      <w:pPr>
        <w:numPr>
          <w:ilvl w:val="2"/>
          <w:numId w:val="26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14:paraId="3AD2A3D7" w14:textId="77777777" w:rsidR="00086592" w:rsidRPr="00A33BFE" w:rsidRDefault="00086592" w:rsidP="00177CB6">
      <w:pPr>
        <w:numPr>
          <w:ilvl w:val="2"/>
          <w:numId w:val="26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14:paraId="3DE43098" w14:textId="77777777" w:rsidR="00086592" w:rsidRPr="00A33BFE" w:rsidRDefault="00086592" w:rsidP="00177CB6">
      <w:pPr>
        <w:numPr>
          <w:ilvl w:val="2"/>
          <w:numId w:val="26"/>
        </w:numPr>
        <w:tabs>
          <w:tab w:val="left" w:pos="142"/>
          <w:tab w:val="left" w:pos="1134"/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14:paraId="7629079D" w14:textId="77777777" w:rsidR="00086592" w:rsidRPr="00A33BFE" w:rsidRDefault="00086592" w:rsidP="00086592">
      <w:pPr>
        <w:tabs>
          <w:tab w:val="left" w:pos="142"/>
          <w:tab w:val="left" w:pos="1134"/>
          <w:tab w:val="left" w:pos="1560"/>
        </w:tabs>
        <w:spacing w:line="276" w:lineRule="auto"/>
        <w:jc w:val="both"/>
        <w:rPr>
          <w:bCs/>
          <w:iCs/>
          <w:sz w:val="24"/>
          <w:szCs w:val="24"/>
        </w:rPr>
      </w:pPr>
    </w:p>
    <w:p w14:paraId="1F160E6B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line="276" w:lineRule="auto"/>
        <w:ind w:left="6" w:firstLine="703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2C33E66E" w14:textId="77777777" w:rsidR="00086592" w:rsidRPr="00A33BFE" w:rsidRDefault="00086592" w:rsidP="00086592">
      <w:pPr>
        <w:tabs>
          <w:tab w:val="left" w:pos="993"/>
          <w:tab w:val="left" w:pos="1134"/>
          <w:tab w:val="left" w:pos="1276"/>
        </w:tabs>
        <w:spacing w:line="276" w:lineRule="auto"/>
        <w:jc w:val="both"/>
        <w:rPr>
          <w:b/>
          <w:sz w:val="24"/>
          <w:szCs w:val="24"/>
        </w:rPr>
      </w:pPr>
    </w:p>
    <w:p w14:paraId="5E1BCF58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A33BFE"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6BEE4473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2EC4D5AE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A33BFE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A33BFE">
        <w:rPr>
          <w:sz w:val="24"/>
          <w:szCs w:val="24"/>
        </w:rPr>
        <w:t>Минпромторга</w:t>
      </w:r>
      <w:proofErr w:type="spellEnd"/>
      <w:r w:rsidRPr="00A33BFE">
        <w:rPr>
          <w:sz w:val="24"/>
          <w:szCs w:val="24"/>
        </w:rPr>
        <w:t xml:space="preserve"> России и </w:t>
      </w:r>
      <w:proofErr w:type="spellStart"/>
      <w:r w:rsidRPr="00A33BFE">
        <w:rPr>
          <w:sz w:val="24"/>
          <w:szCs w:val="24"/>
        </w:rPr>
        <w:t>Минцифры</w:t>
      </w:r>
      <w:proofErr w:type="spellEnd"/>
      <w:r w:rsidRPr="00A33BFE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A33BFE">
        <w:rPr>
          <w:sz w:val="24"/>
          <w:szCs w:val="24"/>
        </w:rPr>
        <w:t>Минпромторга</w:t>
      </w:r>
      <w:proofErr w:type="spellEnd"/>
      <w:r w:rsidRPr="00A33BFE">
        <w:rPr>
          <w:sz w:val="24"/>
          <w:szCs w:val="24"/>
        </w:rPr>
        <w:t xml:space="preserve"> России и </w:t>
      </w:r>
      <w:proofErr w:type="spellStart"/>
      <w:r w:rsidRPr="00A33BFE">
        <w:rPr>
          <w:sz w:val="24"/>
          <w:szCs w:val="24"/>
        </w:rPr>
        <w:t>Минцифры</w:t>
      </w:r>
      <w:proofErr w:type="spellEnd"/>
      <w:r w:rsidRPr="00A33BFE">
        <w:rPr>
          <w:sz w:val="24"/>
          <w:szCs w:val="24"/>
        </w:rPr>
        <w:t xml:space="preserve"> России, считать иностранными (импортными).</w:t>
      </w:r>
    </w:p>
    <w:p w14:paraId="50464F40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При проектировании объектов распределительной сети 0,4 - 6(10) </w:t>
      </w:r>
      <w:proofErr w:type="spellStart"/>
      <w:r w:rsidRPr="00A33BFE">
        <w:rPr>
          <w:bCs/>
          <w:iCs/>
          <w:sz w:val="24"/>
          <w:szCs w:val="24"/>
        </w:rPr>
        <w:t>кВ</w:t>
      </w:r>
      <w:proofErr w:type="spellEnd"/>
      <w:r w:rsidRPr="00A33BFE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 xml:space="preserve"> Центр» и ПАО 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 xml:space="preserve"> Центр и Приволжье», окончательно уточнить на стадии проектирования. </w:t>
      </w:r>
    </w:p>
    <w:p w14:paraId="345B1854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25C10C55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14:paraId="7A02ED18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10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A33BFE">
        <w:rPr>
          <w:bCs/>
          <w:iCs/>
          <w:sz w:val="24"/>
          <w:szCs w:val="24"/>
        </w:rPr>
        <w:t>Россети</w:t>
      </w:r>
      <w:proofErr w:type="spellEnd"/>
      <w:r w:rsidRPr="00A33BFE">
        <w:rPr>
          <w:bCs/>
          <w:iCs/>
          <w:sz w:val="24"/>
          <w:szCs w:val="24"/>
        </w:rPr>
        <w:t xml:space="preserve">» </w:t>
      </w:r>
      <w:r w:rsidRPr="00A33BFE">
        <w:rPr>
          <w:spacing w:val="-2"/>
          <w:sz w:val="24"/>
          <w:szCs w:val="24"/>
        </w:rPr>
        <w:t>(размещен на сайте ПАО «</w:t>
      </w:r>
      <w:proofErr w:type="spellStart"/>
      <w:r w:rsidRPr="00A33BFE">
        <w:rPr>
          <w:spacing w:val="-2"/>
          <w:sz w:val="24"/>
          <w:szCs w:val="24"/>
        </w:rPr>
        <w:t>Россети</w:t>
      </w:r>
      <w:proofErr w:type="spellEnd"/>
      <w:r w:rsidRPr="00A33BFE">
        <w:rPr>
          <w:spacing w:val="-2"/>
          <w:sz w:val="24"/>
          <w:szCs w:val="24"/>
        </w:rPr>
        <w:t>» по ссылке</w:t>
      </w:r>
      <w:r w:rsidRPr="00A33BFE">
        <w:rPr>
          <w:bCs/>
          <w:iCs/>
          <w:sz w:val="24"/>
          <w:szCs w:val="24"/>
        </w:rPr>
        <w:t xml:space="preserve"> </w:t>
      </w:r>
      <w:hyperlink r:id="rId95" w:history="1">
        <w:r w:rsidRPr="00A33BFE">
          <w:rPr>
            <w:color w:val="0563C1"/>
            <w:spacing w:val="-2"/>
            <w:sz w:val="24"/>
            <w:szCs w:val="24"/>
            <w:u w:val="single"/>
          </w:rPr>
          <w:t>https://rosseti.ru/suppliers/technical-policy/equipment-quality-control/</w:t>
        </w:r>
      </w:hyperlink>
      <w:r w:rsidRPr="00A33BFE">
        <w:rPr>
          <w:spacing w:val="-2"/>
          <w:sz w:val="24"/>
          <w:szCs w:val="24"/>
        </w:rPr>
        <w:t xml:space="preserve">), </w:t>
      </w:r>
      <w:r w:rsidRPr="00A33BFE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5D4EB837" w14:textId="77777777" w:rsidR="00086592" w:rsidRPr="00A33BFE" w:rsidRDefault="00086592" w:rsidP="00177CB6">
      <w:pPr>
        <w:numPr>
          <w:ilvl w:val="2"/>
          <w:numId w:val="26"/>
        </w:numPr>
        <w:tabs>
          <w:tab w:val="left" w:pos="1701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spacing w:val="-2"/>
          <w:sz w:val="24"/>
          <w:szCs w:val="24"/>
        </w:rPr>
        <w:lastRenderedPageBreak/>
        <w:t>В спецификации оборудования, изделий и материалов в столбце «Примечания» должен быть указан номер заключения аттестационной комиссии ПАО «</w:t>
      </w:r>
      <w:proofErr w:type="spellStart"/>
      <w:r w:rsidRPr="00A33BFE">
        <w:rPr>
          <w:spacing w:val="-2"/>
          <w:sz w:val="24"/>
          <w:szCs w:val="24"/>
        </w:rPr>
        <w:t>Россети</w:t>
      </w:r>
      <w:proofErr w:type="spellEnd"/>
      <w:r w:rsidRPr="00A33BFE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2FFDF19E" w14:textId="77777777" w:rsidR="00086592" w:rsidRPr="00A33BFE" w:rsidRDefault="00086592" w:rsidP="00177CB6">
      <w:pPr>
        <w:numPr>
          <w:ilvl w:val="1"/>
          <w:numId w:val="26"/>
        </w:numPr>
        <w:tabs>
          <w:tab w:val="left" w:pos="0"/>
          <w:tab w:val="left" w:pos="1560"/>
        </w:tabs>
        <w:suppressAutoHyphens w:val="0"/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A33BFE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3C2B19DC" w14:textId="77777777" w:rsidR="00086592" w:rsidRPr="00A33BFE" w:rsidRDefault="00086592" w:rsidP="00177CB6">
      <w:pPr>
        <w:numPr>
          <w:ilvl w:val="1"/>
          <w:numId w:val="26"/>
        </w:numPr>
        <w:tabs>
          <w:tab w:val="left" w:pos="0"/>
          <w:tab w:val="left" w:pos="1560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6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A33BFE">
          <w:rPr>
            <w:sz w:val="24"/>
            <w:szCs w:val="24"/>
          </w:rPr>
          <w:t>ГОСТ 34.201-2020</w:t>
        </w:r>
      </w:hyperlink>
      <w:r w:rsidRPr="00A33BFE">
        <w:rPr>
          <w:sz w:val="24"/>
          <w:szCs w:val="24"/>
        </w:rPr>
        <w:t xml:space="preserve">, </w:t>
      </w:r>
      <w:hyperlink r:id="rId97" w:tooltip="&quot;ГОСТ 27300-87 Информационно-измерительные системы. Общие требования, комплектность и правила ...&quot;&#10;(утв. постановлением Госстандарта СССР от 24.04.1987 N 1401)&#10;Применяется с 01.07.1988&#10;Статус: Действующая редакция документа" w:history="1">
        <w:r w:rsidRPr="00A33BFE">
          <w:rPr>
            <w:sz w:val="24"/>
            <w:szCs w:val="24"/>
          </w:rPr>
          <w:t>ГОСТ 27300-87</w:t>
        </w:r>
      </w:hyperlink>
      <w:r w:rsidRPr="00A33BFE">
        <w:rPr>
          <w:sz w:val="24"/>
          <w:szCs w:val="24"/>
        </w:rPr>
        <w:t xml:space="preserve">, </w:t>
      </w:r>
      <w:hyperlink r:id="rId98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A33BFE">
          <w:rPr>
            <w:sz w:val="24"/>
            <w:szCs w:val="24"/>
          </w:rPr>
          <w:t>ГОСТ Р 2.601-2019</w:t>
        </w:r>
      </w:hyperlink>
      <w:r w:rsidRPr="00A33BFE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5C8BD022" w14:textId="77777777" w:rsidR="00086592" w:rsidRPr="00A33BFE" w:rsidRDefault="00086592" w:rsidP="00177CB6">
      <w:pPr>
        <w:numPr>
          <w:ilvl w:val="1"/>
          <w:numId w:val="26"/>
        </w:numPr>
        <w:tabs>
          <w:tab w:val="left" w:pos="0"/>
          <w:tab w:val="left" w:pos="1560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7ABC7F91" w14:textId="77777777" w:rsidR="00086592" w:rsidRPr="00A33BFE" w:rsidRDefault="00086592" w:rsidP="00177CB6">
      <w:pPr>
        <w:numPr>
          <w:ilvl w:val="1"/>
          <w:numId w:val="26"/>
        </w:numPr>
        <w:tabs>
          <w:tab w:val="left" w:pos="0"/>
          <w:tab w:val="left" w:pos="1560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 Марку оборудования, провода, сцепной линейной арматуры согласовать с филиалом.</w:t>
      </w:r>
    </w:p>
    <w:p w14:paraId="2C76C800" w14:textId="77777777" w:rsidR="00086592" w:rsidRPr="00A33BFE" w:rsidRDefault="00086592" w:rsidP="00086592">
      <w:pPr>
        <w:numPr>
          <w:ilvl w:val="2"/>
          <w:numId w:val="13"/>
        </w:numPr>
        <w:tabs>
          <w:tab w:val="left" w:pos="0"/>
          <w:tab w:val="left" w:pos="1560"/>
        </w:tabs>
        <w:suppressAutoHyphens w:val="0"/>
        <w:spacing w:line="259" w:lineRule="auto"/>
        <w:ind w:left="0" w:firstLine="71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Выполнить расчет токов </w:t>
      </w:r>
      <w:proofErr w:type="spellStart"/>
      <w:r w:rsidRPr="00A33BFE">
        <w:rPr>
          <w:sz w:val="24"/>
          <w:szCs w:val="24"/>
        </w:rPr>
        <w:t>к.з</w:t>
      </w:r>
      <w:proofErr w:type="spellEnd"/>
      <w:r w:rsidRPr="00A33BFE">
        <w:rPr>
          <w:sz w:val="24"/>
          <w:szCs w:val="24"/>
        </w:rPr>
        <w:t xml:space="preserve">., предусмотреть проверку чувствительности и селективности защит. В случае необходимости </w:t>
      </w:r>
      <w:proofErr w:type="spellStart"/>
      <w:r w:rsidRPr="00A33BFE">
        <w:rPr>
          <w:sz w:val="24"/>
          <w:szCs w:val="24"/>
        </w:rPr>
        <w:t>справочно</w:t>
      </w:r>
      <w:proofErr w:type="spellEnd"/>
      <w:r w:rsidRPr="00A33BFE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63E3783F" w14:textId="77777777" w:rsidR="00086592" w:rsidRPr="00A33BFE" w:rsidRDefault="00086592" w:rsidP="00086592">
      <w:pPr>
        <w:tabs>
          <w:tab w:val="left" w:pos="426"/>
        </w:tabs>
        <w:suppressAutoHyphens w:val="0"/>
        <w:ind w:firstLine="710"/>
        <w:jc w:val="both"/>
        <w:rPr>
          <w:sz w:val="24"/>
          <w:szCs w:val="24"/>
        </w:rPr>
      </w:pPr>
    </w:p>
    <w:p w14:paraId="2888F755" w14:textId="77777777" w:rsidR="00086592" w:rsidRPr="00A33BFE" w:rsidRDefault="00086592" w:rsidP="00177CB6">
      <w:pPr>
        <w:numPr>
          <w:ilvl w:val="1"/>
          <w:numId w:val="26"/>
        </w:numPr>
        <w:tabs>
          <w:tab w:val="left" w:pos="0"/>
          <w:tab w:val="left" w:pos="1560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Учет электрической энергии: </w:t>
      </w:r>
    </w:p>
    <w:p w14:paraId="298547AE" w14:textId="77777777" w:rsidR="00086592" w:rsidRPr="00A33BFE" w:rsidRDefault="00086592" w:rsidP="00086592">
      <w:pPr>
        <w:tabs>
          <w:tab w:val="left" w:pos="426"/>
        </w:tabs>
        <w:suppressAutoHyphens w:val="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ab/>
        <w:t xml:space="preserve">Осуществить монтаж шкафа учета с установкой 1 </w:t>
      </w:r>
      <w:r w:rsidRPr="00A33BFE">
        <w:rPr>
          <w:bCs/>
          <w:sz w:val="24"/>
          <w:szCs w:val="24"/>
        </w:rPr>
        <w:t xml:space="preserve">трехфазного электронного прибора учета электрической энергии </w:t>
      </w:r>
      <w:proofErr w:type="spellStart"/>
      <w:r w:rsidRPr="00A33BFE">
        <w:rPr>
          <w:bCs/>
          <w:sz w:val="24"/>
          <w:szCs w:val="24"/>
        </w:rPr>
        <w:t>полукосвенного</w:t>
      </w:r>
      <w:proofErr w:type="spellEnd"/>
      <w:r w:rsidRPr="00A33BFE">
        <w:rPr>
          <w:bCs/>
          <w:sz w:val="24"/>
          <w:szCs w:val="24"/>
        </w:rPr>
        <w:t xml:space="preserve"> включения 0,4 </w:t>
      </w:r>
      <w:proofErr w:type="spellStart"/>
      <w:r w:rsidRPr="00A33BFE">
        <w:rPr>
          <w:bCs/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класса точности 1,0 и </w:t>
      </w:r>
      <w:proofErr w:type="gramStart"/>
      <w:r w:rsidRPr="00A33BFE">
        <w:rPr>
          <w:sz w:val="24"/>
          <w:szCs w:val="24"/>
        </w:rPr>
        <w:t>более  на</w:t>
      </w:r>
      <w:proofErr w:type="gramEnd"/>
      <w:r w:rsidRPr="00A33BFE">
        <w:rPr>
          <w:sz w:val="24"/>
          <w:szCs w:val="24"/>
        </w:rPr>
        <w:t xml:space="preserve">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14:paraId="791BA2D8" w14:textId="77777777" w:rsidR="00086592" w:rsidRPr="00A33BFE" w:rsidRDefault="00086592" w:rsidP="00086592">
      <w:pPr>
        <w:tabs>
          <w:tab w:val="left" w:pos="993"/>
        </w:tabs>
        <w:jc w:val="both"/>
        <w:rPr>
          <w:bCs/>
          <w:sz w:val="24"/>
          <w:szCs w:val="24"/>
        </w:rPr>
      </w:pPr>
    </w:p>
    <w:p w14:paraId="344320FF" w14:textId="77777777" w:rsidR="00086592" w:rsidRPr="00A33BFE" w:rsidRDefault="00086592" w:rsidP="00177CB6">
      <w:pPr>
        <w:numPr>
          <w:ilvl w:val="1"/>
          <w:numId w:val="26"/>
        </w:numPr>
        <w:tabs>
          <w:tab w:val="left" w:pos="0"/>
          <w:tab w:val="left" w:pos="1560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Основные требования к КЛ 0,4 </w:t>
      </w:r>
      <w:proofErr w:type="spellStart"/>
      <w:r w:rsidRPr="00A33BFE">
        <w:rPr>
          <w:sz w:val="24"/>
          <w:szCs w:val="24"/>
        </w:rPr>
        <w:t>кВ.</w:t>
      </w:r>
      <w:proofErr w:type="spell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3261"/>
      </w:tblGrid>
      <w:tr w:rsidR="00086592" w:rsidRPr="00A33BFE" w14:paraId="019B20C8" w14:textId="77777777" w:rsidTr="004C79C9">
        <w:tc>
          <w:tcPr>
            <w:tcW w:w="6912" w:type="dxa"/>
          </w:tcPr>
          <w:p w14:paraId="0E55991A" w14:textId="77777777" w:rsidR="00086592" w:rsidRPr="00A33BFE" w:rsidRDefault="00086592" w:rsidP="004C79C9">
            <w:pPr>
              <w:contextualSpacing/>
              <w:jc w:val="both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Напряжение КЛ, </w:t>
            </w:r>
            <w:proofErr w:type="spellStart"/>
            <w:r w:rsidRPr="00A33BF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1" w:type="dxa"/>
          </w:tcPr>
          <w:p w14:paraId="04DF3259" w14:textId="77777777" w:rsidR="00086592" w:rsidRPr="00A33BFE" w:rsidRDefault="00086592" w:rsidP="004C79C9">
            <w:pPr>
              <w:contextualSpacing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0,4</w:t>
            </w:r>
          </w:p>
        </w:tc>
      </w:tr>
      <w:tr w:rsidR="00086592" w:rsidRPr="00A33BFE" w14:paraId="19640042" w14:textId="77777777" w:rsidTr="004C79C9">
        <w:tc>
          <w:tcPr>
            <w:tcW w:w="6912" w:type="dxa"/>
          </w:tcPr>
          <w:p w14:paraId="37453EB8" w14:textId="77777777" w:rsidR="00086592" w:rsidRPr="00A33BFE" w:rsidRDefault="00086592" w:rsidP="004C79C9">
            <w:pPr>
              <w:contextualSpacing/>
              <w:jc w:val="both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Протяженность КЛ, км (ориентировочно)</w:t>
            </w:r>
          </w:p>
        </w:tc>
        <w:tc>
          <w:tcPr>
            <w:tcW w:w="3261" w:type="dxa"/>
          </w:tcPr>
          <w:p w14:paraId="7683FD2C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0,220</w:t>
            </w:r>
          </w:p>
          <w:p w14:paraId="40946E9B" w14:textId="77777777" w:rsidR="00086592" w:rsidRPr="00A33BFE" w:rsidRDefault="00086592" w:rsidP="004C79C9">
            <w:pPr>
              <w:jc w:val="center"/>
              <w:rPr>
                <w:sz w:val="24"/>
                <w:szCs w:val="24"/>
                <w:lang w:eastAsia="ru-RU"/>
              </w:rPr>
            </w:pPr>
            <w:r w:rsidRPr="00A33BFE"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86592" w:rsidRPr="00A33BFE" w14:paraId="17E6D504" w14:textId="77777777" w:rsidTr="004C79C9">
        <w:trPr>
          <w:trHeight w:val="618"/>
        </w:trPr>
        <w:tc>
          <w:tcPr>
            <w:tcW w:w="6912" w:type="dxa"/>
            <w:vAlign w:val="center"/>
          </w:tcPr>
          <w:p w14:paraId="2C6AB68D" w14:textId="77777777" w:rsidR="00086592" w:rsidRPr="00A33BFE" w:rsidRDefault="00086592" w:rsidP="004C79C9">
            <w:pPr>
              <w:contextualSpacing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Сечение токопроводящей жилы КЛ, мм</w:t>
            </w:r>
            <w:r w:rsidRPr="00A33BF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1" w:type="dxa"/>
          </w:tcPr>
          <w:p w14:paraId="14E9F925" w14:textId="77777777" w:rsidR="00086592" w:rsidRPr="00A33BFE" w:rsidRDefault="00086592" w:rsidP="004C79C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33BFE">
              <w:rPr>
                <w:bCs/>
                <w:color w:val="000000"/>
                <w:sz w:val="24"/>
                <w:szCs w:val="24"/>
              </w:rPr>
              <w:t>4х120</w:t>
            </w:r>
          </w:p>
          <w:p w14:paraId="6F07C393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86592" w:rsidRPr="00A33BFE" w14:paraId="63210936" w14:textId="77777777" w:rsidTr="004C79C9">
        <w:tc>
          <w:tcPr>
            <w:tcW w:w="6912" w:type="dxa"/>
          </w:tcPr>
          <w:p w14:paraId="0D86C29D" w14:textId="77777777" w:rsidR="00086592" w:rsidRPr="00A33BFE" w:rsidRDefault="00086592" w:rsidP="004C79C9">
            <w:pPr>
              <w:contextualSpacing/>
              <w:jc w:val="both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Количество КЛ, шт.</w:t>
            </w:r>
          </w:p>
        </w:tc>
        <w:tc>
          <w:tcPr>
            <w:tcW w:w="3261" w:type="dxa"/>
          </w:tcPr>
          <w:p w14:paraId="05E4B171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1</w:t>
            </w:r>
          </w:p>
          <w:p w14:paraId="3177FC91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r w:rsidRPr="00A33BFE"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86592" w:rsidRPr="00A33BFE" w14:paraId="078F52C9" w14:textId="77777777" w:rsidTr="004C79C9">
        <w:tc>
          <w:tcPr>
            <w:tcW w:w="6912" w:type="dxa"/>
          </w:tcPr>
          <w:p w14:paraId="056B41D9" w14:textId="77777777" w:rsidR="00086592" w:rsidRPr="00A33BFE" w:rsidRDefault="00086592" w:rsidP="004C79C9">
            <w:pPr>
              <w:contextualSpacing/>
              <w:jc w:val="both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Количество проколов, шт. /протяженность, км (ориентировочно)</w:t>
            </w:r>
          </w:p>
        </w:tc>
        <w:tc>
          <w:tcPr>
            <w:tcW w:w="3261" w:type="dxa"/>
          </w:tcPr>
          <w:p w14:paraId="7EC9E484" w14:textId="77777777" w:rsidR="00086592" w:rsidRPr="00A33BFE" w:rsidRDefault="00086592" w:rsidP="004C79C9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A33BFE">
              <w:rPr>
                <w:bCs/>
                <w:sz w:val="24"/>
                <w:szCs w:val="24"/>
              </w:rPr>
              <w:t>0,130</w:t>
            </w:r>
          </w:p>
          <w:p w14:paraId="22508F1F" w14:textId="77777777" w:rsidR="00086592" w:rsidRPr="00A33BFE" w:rsidRDefault="00086592" w:rsidP="004C79C9">
            <w:pPr>
              <w:contextualSpacing/>
              <w:jc w:val="center"/>
              <w:rPr>
                <w:sz w:val="24"/>
                <w:szCs w:val="24"/>
              </w:rPr>
            </w:pPr>
            <w:r w:rsidRPr="00A33BFE">
              <w:rPr>
                <w:bCs/>
                <w:sz w:val="24"/>
                <w:szCs w:val="24"/>
              </w:rPr>
              <w:t xml:space="preserve"> (уточнить проектом)</w:t>
            </w:r>
          </w:p>
        </w:tc>
      </w:tr>
      <w:tr w:rsidR="00086592" w:rsidRPr="00A33BFE" w14:paraId="6DF1D159" w14:textId="77777777" w:rsidTr="004C79C9">
        <w:tc>
          <w:tcPr>
            <w:tcW w:w="6912" w:type="dxa"/>
          </w:tcPr>
          <w:p w14:paraId="2067972D" w14:textId="77777777" w:rsidR="00086592" w:rsidRPr="00A33BFE" w:rsidRDefault="00086592" w:rsidP="004C79C9">
            <w:pPr>
              <w:contextualSpacing/>
              <w:jc w:val="both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Исполнение КЛ 0,4 </w:t>
            </w:r>
            <w:proofErr w:type="spellStart"/>
            <w:r w:rsidRPr="00A33BF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1" w:type="dxa"/>
          </w:tcPr>
          <w:p w14:paraId="411F6EFE" w14:textId="77777777" w:rsidR="00086592" w:rsidRPr="00A33BFE" w:rsidRDefault="00086592" w:rsidP="004C79C9">
            <w:pPr>
              <w:tabs>
                <w:tab w:val="left" w:pos="1578"/>
                <w:tab w:val="center" w:pos="1734"/>
              </w:tabs>
              <w:contextualSpacing/>
              <w:jc w:val="center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>3-х фазное 4-х проводное</w:t>
            </w:r>
          </w:p>
        </w:tc>
      </w:tr>
      <w:tr w:rsidR="00086592" w:rsidRPr="00A33BFE" w14:paraId="529B7F71" w14:textId="77777777" w:rsidTr="004C79C9">
        <w:trPr>
          <w:trHeight w:val="848"/>
        </w:trPr>
        <w:tc>
          <w:tcPr>
            <w:tcW w:w="6912" w:type="dxa"/>
          </w:tcPr>
          <w:p w14:paraId="70F943AE" w14:textId="77777777" w:rsidR="00086592" w:rsidRPr="00A33BFE" w:rsidRDefault="00086592" w:rsidP="004C79C9">
            <w:pPr>
              <w:contextualSpacing/>
              <w:jc w:val="both"/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Марка кабеля 0,4 </w:t>
            </w:r>
            <w:proofErr w:type="spellStart"/>
            <w:r w:rsidRPr="00A33BF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1" w:type="dxa"/>
          </w:tcPr>
          <w:p w14:paraId="25A67042" w14:textId="77777777" w:rsidR="00086592" w:rsidRPr="00A33BFE" w:rsidRDefault="00086592" w:rsidP="004C79C9">
            <w:pPr>
              <w:jc w:val="center"/>
              <w:rPr>
                <w:sz w:val="24"/>
                <w:szCs w:val="24"/>
              </w:rPr>
            </w:pPr>
            <w:proofErr w:type="spellStart"/>
            <w:r w:rsidRPr="00A33BFE">
              <w:rPr>
                <w:sz w:val="24"/>
                <w:szCs w:val="24"/>
              </w:rPr>
              <w:t>АВБбШв</w:t>
            </w:r>
            <w:proofErr w:type="spellEnd"/>
            <w:r w:rsidRPr="00A33BFE">
              <w:rPr>
                <w:sz w:val="24"/>
                <w:szCs w:val="24"/>
              </w:rPr>
              <w:t xml:space="preserve"> </w:t>
            </w:r>
          </w:p>
          <w:p w14:paraId="7D2D6C2A" w14:textId="77777777" w:rsidR="00086592" w:rsidRPr="00A33BFE" w:rsidRDefault="00086592" w:rsidP="004C79C9">
            <w:pPr>
              <w:jc w:val="center"/>
              <w:rPr>
                <w:sz w:val="24"/>
                <w:szCs w:val="24"/>
                <w:lang w:eastAsia="ru-RU"/>
              </w:rPr>
            </w:pPr>
            <w:r w:rsidRPr="00A33BF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33BFE">
              <w:rPr>
                <w:bCs/>
                <w:color w:val="000000"/>
                <w:sz w:val="24"/>
                <w:szCs w:val="24"/>
              </w:rPr>
              <w:t>(</w:t>
            </w:r>
            <w:r w:rsidRPr="00A33BFE">
              <w:rPr>
                <w:sz w:val="24"/>
                <w:szCs w:val="24"/>
              </w:rPr>
              <w:t xml:space="preserve"> </w:t>
            </w:r>
            <w:r w:rsidRPr="00A33BFE">
              <w:rPr>
                <w:bCs/>
                <w:color w:val="000000"/>
                <w:sz w:val="24"/>
                <w:szCs w:val="24"/>
              </w:rPr>
              <w:t>уточнить</w:t>
            </w:r>
            <w:proofErr w:type="gramEnd"/>
            <w:r w:rsidRPr="00A33BFE">
              <w:rPr>
                <w:bCs/>
                <w:color w:val="000000"/>
                <w:sz w:val="24"/>
                <w:szCs w:val="24"/>
              </w:rPr>
              <w:t xml:space="preserve"> при проектировании)</w:t>
            </w:r>
          </w:p>
        </w:tc>
      </w:tr>
    </w:tbl>
    <w:p w14:paraId="3274F961" w14:textId="77777777" w:rsidR="00086592" w:rsidRPr="00A33BFE" w:rsidRDefault="00086592" w:rsidP="00086592">
      <w:pPr>
        <w:tabs>
          <w:tab w:val="left" w:pos="993"/>
        </w:tabs>
        <w:jc w:val="both"/>
        <w:rPr>
          <w:bCs/>
          <w:sz w:val="24"/>
          <w:szCs w:val="24"/>
        </w:rPr>
      </w:pPr>
    </w:p>
    <w:p w14:paraId="4C8FC439" w14:textId="77777777" w:rsidR="00086592" w:rsidRPr="00A33BFE" w:rsidRDefault="00086592" w:rsidP="00086592">
      <w:pPr>
        <w:tabs>
          <w:tab w:val="left" w:pos="426"/>
          <w:tab w:val="left" w:pos="993"/>
        </w:tabs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A33BFE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A33BFE">
        <w:rPr>
          <w:sz w:val="24"/>
          <w:szCs w:val="24"/>
        </w:rPr>
        <w:t xml:space="preserve">КЛ 0,4-10(6)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</w:t>
      </w:r>
      <w:hyperlink r:id="rId9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A33BFE">
          <w:rPr>
            <w:color w:val="E48B00"/>
            <w:sz w:val="24"/>
            <w:szCs w:val="24"/>
            <w:u w:val="single"/>
          </w:rPr>
          <w:t>ПУЭ</w:t>
        </w:r>
      </w:hyperlink>
      <w:r w:rsidRPr="00A33BFE">
        <w:rPr>
          <w:sz w:val="24"/>
          <w:szCs w:val="24"/>
        </w:rPr>
        <w:t xml:space="preserve">, с учетом требований Оперативного указания ПАО </w:t>
      </w:r>
      <w:r w:rsidRPr="00A33BFE">
        <w:rPr>
          <w:sz w:val="24"/>
          <w:szCs w:val="24"/>
        </w:rPr>
        <w:lastRenderedPageBreak/>
        <w:t xml:space="preserve">«МРСК Центра» № ОУ-01-2013 от 27.08.2014 «О выполнении пересечений КЛ 0,4-10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 с объектами транспортной инфраструктуры».</w:t>
      </w:r>
    </w:p>
    <w:p w14:paraId="42678B36" w14:textId="77777777" w:rsidR="00086592" w:rsidRPr="00A33BFE" w:rsidRDefault="00086592" w:rsidP="00086592">
      <w:pPr>
        <w:tabs>
          <w:tab w:val="left" w:pos="426"/>
          <w:tab w:val="left" w:pos="993"/>
        </w:tabs>
        <w:suppressAutoHyphens w:val="0"/>
        <w:ind w:firstLine="567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Трубы для прокладки кабелей должны соответствовать </w:t>
      </w:r>
      <w:hyperlink r:id="rId100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A33BFE">
          <w:rPr>
            <w:color w:val="0000AA"/>
            <w:sz w:val="24"/>
            <w:szCs w:val="24"/>
            <w:u w:val="single"/>
          </w:rPr>
          <w:t>СТО</w:t>
        </w:r>
        <w:r w:rsidRPr="00A33BFE">
          <w:rPr>
            <w:color w:val="0000AA"/>
            <w:sz w:val="24"/>
            <w:szCs w:val="24"/>
            <w:u w:val="single"/>
            <w:lang w:val="en-US"/>
          </w:rPr>
          <w:t> </w:t>
        </w:r>
        <w:r w:rsidRPr="00A33BFE">
          <w:rPr>
            <w:color w:val="0000AA"/>
            <w:sz w:val="24"/>
            <w:szCs w:val="24"/>
            <w:u w:val="single"/>
          </w:rPr>
          <w:t>34.01-2.3.3-037-2020</w:t>
        </w:r>
      </w:hyperlink>
      <w:r w:rsidRPr="00A33BFE">
        <w:rPr>
          <w:sz w:val="24"/>
          <w:szCs w:val="24"/>
        </w:rPr>
        <w:t xml:space="preserve">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 xml:space="preserve">» «Трубы для прокладки кабельных линий напряжением выше 1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>».</w:t>
      </w:r>
    </w:p>
    <w:p w14:paraId="19545B8E" w14:textId="77777777" w:rsidR="00086592" w:rsidRPr="00A33BFE" w:rsidRDefault="00086592" w:rsidP="00086592">
      <w:pPr>
        <w:tabs>
          <w:tab w:val="left" w:pos="993"/>
        </w:tabs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14:paraId="54490E42" w14:textId="77777777" w:rsidR="00086592" w:rsidRPr="00A33BFE" w:rsidRDefault="00086592" w:rsidP="00086592">
      <w:pPr>
        <w:tabs>
          <w:tab w:val="left" w:pos="993"/>
        </w:tabs>
        <w:ind w:firstLine="567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10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A33BFE">
          <w:rPr>
            <w:bCs/>
            <w:color w:val="E48B00"/>
            <w:sz w:val="24"/>
            <w:szCs w:val="24"/>
            <w:u w:val="single"/>
            <w:shd w:val="clear" w:color="auto" w:fill="FFFFFF"/>
          </w:rPr>
          <w:t>ПУЭ</w:t>
        </w:r>
      </w:hyperlink>
      <w:r w:rsidRPr="00A33BFE">
        <w:rPr>
          <w:bCs/>
          <w:sz w:val="24"/>
          <w:szCs w:val="24"/>
          <w:shd w:val="clear" w:color="auto" w:fill="FFFFFF"/>
        </w:rPr>
        <w:t>.</w:t>
      </w:r>
    </w:p>
    <w:p w14:paraId="11B4D23F" w14:textId="77777777" w:rsidR="00086592" w:rsidRPr="00A33BFE" w:rsidRDefault="00086592" w:rsidP="00086592">
      <w:pPr>
        <w:tabs>
          <w:tab w:val="left" w:pos="993"/>
        </w:tabs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При проектировании КЛ выполнить следующие расчеты:</w:t>
      </w:r>
    </w:p>
    <w:p w14:paraId="60F26D50" w14:textId="77777777" w:rsidR="00086592" w:rsidRPr="00A33BFE" w:rsidRDefault="00086592" w:rsidP="00086592">
      <w:pPr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расчет величины емкостных токов;</w:t>
      </w:r>
    </w:p>
    <w:p w14:paraId="4F587944" w14:textId="77777777" w:rsidR="00086592" w:rsidRPr="00A33BFE" w:rsidRDefault="00086592" w:rsidP="00086592">
      <w:pPr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1031126D" w14:textId="77777777" w:rsidR="00086592" w:rsidRPr="00A33BFE" w:rsidRDefault="00086592" w:rsidP="00086592">
      <w:pPr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14:paraId="459CA894" w14:textId="77777777" w:rsidR="00086592" w:rsidRPr="00A33BFE" w:rsidRDefault="00086592" w:rsidP="00086592">
      <w:pPr>
        <w:tabs>
          <w:tab w:val="left" w:pos="993"/>
        </w:tabs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A33BFE">
        <w:rPr>
          <w:bCs/>
          <w:sz w:val="24"/>
          <w:szCs w:val="24"/>
          <w:shd w:val="clear" w:color="auto" w:fill="FFFFFF"/>
        </w:rPr>
        <w:t>кВ</w:t>
      </w:r>
      <w:proofErr w:type="spellEnd"/>
      <w:r w:rsidRPr="00A33BFE">
        <w:rPr>
          <w:bCs/>
          <w:sz w:val="24"/>
          <w:szCs w:val="24"/>
          <w:shd w:val="clear" w:color="auto" w:fill="FFFFFF"/>
        </w:rPr>
        <w:t xml:space="preserve"> предусмотреть:</w:t>
      </w:r>
    </w:p>
    <w:p w14:paraId="25FC0C76" w14:textId="77777777" w:rsidR="00086592" w:rsidRPr="00A33BFE" w:rsidRDefault="00086592" w:rsidP="00086592">
      <w:pPr>
        <w:numPr>
          <w:ilvl w:val="0"/>
          <w:numId w:val="17"/>
        </w:numPr>
        <w:tabs>
          <w:tab w:val="left" w:pos="993"/>
        </w:tabs>
        <w:suppressAutoHyphens w:val="0"/>
        <w:ind w:left="56"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 xml:space="preserve">защиту в соответствии с </w:t>
      </w:r>
      <w:hyperlink r:id="rId102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A33BFE">
          <w:rPr>
            <w:bCs/>
            <w:color w:val="E48B00"/>
            <w:sz w:val="24"/>
            <w:szCs w:val="24"/>
            <w:u w:val="single"/>
            <w:shd w:val="clear" w:color="auto" w:fill="FFFFFF"/>
          </w:rPr>
          <w:t>ПУЭ</w:t>
        </w:r>
      </w:hyperlink>
      <w:r w:rsidRPr="00A33BFE">
        <w:rPr>
          <w:bCs/>
          <w:sz w:val="24"/>
          <w:szCs w:val="24"/>
          <w:shd w:val="clear" w:color="auto" w:fill="FFFFFF"/>
        </w:rPr>
        <w:t>;</w:t>
      </w:r>
    </w:p>
    <w:p w14:paraId="5176C469" w14:textId="77777777" w:rsidR="00086592" w:rsidRPr="00A33BFE" w:rsidRDefault="00086592" w:rsidP="00086592">
      <w:pPr>
        <w:numPr>
          <w:ilvl w:val="0"/>
          <w:numId w:val="17"/>
        </w:numPr>
        <w:tabs>
          <w:tab w:val="left" w:pos="993"/>
        </w:tabs>
        <w:suppressAutoHyphens w:val="0"/>
        <w:ind w:left="56"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5459DD2A" w14:textId="77777777" w:rsidR="00086592" w:rsidRPr="00A33BFE" w:rsidRDefault="00086592" w:rsidP="00086592">
      <w:pPr>
        <w:tabs>
          <w:tab w:val="left" w:pos="993"/>
        </w:tabs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14:paraId="1686791D" w14:textId="77777777" w:rsidR="00086592" w:rsidRPr="00A33BFE" w:rsidRDefault="00086592" w:rsidP="00086592">
      <w:pPr>
        <w:tabs>
          <w:tab w:val="left" w:pos="993"/>
        </w:tabs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При длинах до 50 метров применять метод продавливания взамен ГНБ.</w:t>
      </w:r>
    </w:p>
    <w:p w14:paraId="3FE113BE" w14:textId="77777777" w:rsidR="00086592" w:rsidRPr="00A33BFE" w:rsidRDefault="00086592" w:rsidP="00086592">
      <w:pPr>
        <w:tabs>
          <w:tab w:val="left" w:pos="993"/>
        </w:tabs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>На участках пересечений применять обычные ПНД трубы для прокладки кабеля, исключить применение термостойких труб.</w:t>
      </w:r>
    </w:p>
    <w:p w14:paraId="38BF416E" w14:textId="77777777" w:rsidR="00086592" w:rsidRPr="00A33BFE" w:rsidRDefault="00086592" w:rsidP="00086592">
      <w:pPr>
        <w:tabs>
          <w:tab w:val="left" w:pos="993"/>
        </w:tabs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 xml:space="preserve">Максимально оптимизировать диаметр бурового отверстия и диаметр ПНД трубы исходя из минимально допустимых параметров кабеля. Согласовать с </w:t>
      </w:r>
      <w:proofErr w:type="spellStart"/>
      <w:r w:rsidRPr="00A33BFE">
        <w:rPr>
          <w:bCs/>
          <w:sz w:val="24"/>
          <w:szCs w:val="24"/>
          <w:shd w:val="clear" w:color="auto" w:fill="FFFFFF"/>
        </w:rPr>
        <w:t>заказчиском</w:t>
      </w:r>
      <w:proofErr w:type="spellEnd"/>
      <w:r w:rsidRPr="00A33BFE">
        <w:rPr>
          <w:bCs/>
          <w:sz w:val="24"/>
          <w:szCs w:val="24"/>
          <w:shd w:val="clear" w:color="auto" w:fill="FFFFFF"/>
        </w:rPr>
        <w:t xml:space="preserve"> решения, требующие бурения диаметром свыше 400 мм.</w:t>
      </w:r>
    </w:p>
    <w:p w14:paraId="1C3DF7E6" w14:textId="77777777" w:rsidR="00086592" w:rsidRPr="00A33BFE" w:rsidRDefault="00086592" w:rsidP="00086592">
      <w:pPr>
        <w:tabs>
          <w:tab w:val="left" w:pos="993"/>
        </w:tabs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A33BFE">
        <w:rPr>
          <w:bCs/>
          <w:sz w:val="24"/>
          <w:szCs w:val="24"/>
          <w:shd w:val="clear" w:color="auto" w:fill="FFFFFF"/>
        </w:rPr>
        <w:t xml:space="preserve">При прокладке КЛ 0,4-10 </w:t>
      </w:r>
      <w:proofErr w:type="spellStart"/>
      <w:r w:rsidRPr="00A33BFE">
        <w:rPr>
          <w:bCs/>
          <w:sz w:val="24"/>
          <w:szCs w:val="24"/>
          <w:shd w:val="clear" w:color="auto" w:fill="FFFFFF"/>
        </w:rPr>
        <w:t>кВ</w:t>
      </w:r>
      <w:proofErr w:type="spellEnd"/>
      <w:r w:rsidRPr="00A33BFE">
        <w:rPr>
          <w:bCs/>
          <w:sz w:val="24"/>
          <w:szCs w:val="24"/>
          <w:shd w:val="clear" w:color="auto" w:fill="FFFFFF"/>
        </w:rPr>
        <w:t xml:space="preserve"> применять траншеи Т-2 - шириной 300 мм вместо Т-3 шириной 400 мм.</w:t>
      </w:r>
    </w:p>
    <w:p w14:paraId="105BEB5B" w14:textId="77777777" w:rsidR="00086592" w:rsidRPr="00A33BFE" w:rsidRDefault="00086592" w:rsidP="00177CB6">
      <w:pPr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suppressAutoHyphens w:val="0"/>
        <w:spacing w:line="276" w:lineRule="auto"/>
        <w:ind w:left="0" w:firstLine="709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3160A966" w14:textId="77777777" w:rsidR="00086592" w:rsidRPr="00A33BFE" w:rsidRDefault="00086592" w:rsidP="00086592">
      <w:pPr>
        <w:numPr>
          <w:ilvl w:val="1"/>
          <w:numId w:val="20"/>
        </w:numPr>
        <w:tabs>
          <w:tab w:val="left" w:pos="426"/>
          <w:tab w:val="left" w:pos="993"/>
        </w:tabs>
        <w:suppressAutoHyphens w:val="0"/>
        <w:spacing w:line="259" w:lineRule="auto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Требования по обеспечению информационной безопасности</w:t>
      </w:r>
    </w:p>
    <w:p w14:paraId="644F6F64" w14:textId="77777777" w:rsidR="00086592" w:rsidRPr="00A33BFE" w:rsidRDefault="00086592" w:rsidP="00086592">
      <w:pPr>
        <w:tabs>
          <w:tab w:val="left" w:pos="426"/>
          <w:tab w:val="left" w:pos="993"/>
        </w:tabs>
        <w:suppressAutoHyphens w:val="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56713827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spacing w:line="259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50840E6D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spacing w:line="259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752A58C4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spacing w:line="259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749C49FE" w14:textId="77777777" w:rsidR="00086592" w:rsidRPr="00A33BFE" w:rsidRDefault="00086592" w:rsidP="00086592">
      <w:pPr>
        <w:tabs>
          <w:tab w:val="left" w:pos="426"/>
          <w:tab w:val="left" w:pos="993"/>
        </w:tabs>
        <w:suppressAutoHyphens w:val="0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10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A33BFE">
          <w:rPr>
            <w:color w:val="0000AA"/>
            <w:sz w:val="24"/>
            <w:szCs w:val="24"/>
            <w:u w:val="single"/>
          </w:rPr>
          <w:t>ГОСТ Р 51583-2014</w:t>
        </w:r>
      </w:hyperlink>
      <w:r w:rsidRPr="00A33BF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10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A33BFE">
          <w:rPr>
            <w:color w:val="0000AA"/>
            <w:sz w:val="24"/>
            <w:szCs w:val="24"/>
            <w:u w:val="single"/>
          </w:rPr>
          <w:t>Федерального закона от 26.07.2017 № 187-ФЗ</w:t>
        </w:r>
      </w:hyperlink>
      <w:r w:rsidRPr="00A33BF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2ACF799B" w14:textId="77777777" w:rsidR="00086592" w:rsidRPr="00A33BFE" w:rsidRDefault="00086592" w:rsidP="00086592">
      <w:pPr>
        <w:tabs>
          <w:tab w:val="left" w:pos="426"/>
          <w:tab w:val="left" w:pos="993"/>
        </w:tabs>
        <w:suppressAutoHyphens w:val="0"/>
        <w:jc w:val="both"/>
        <w:rPr>
          <w:sz w:val="24"/>
          <w:szCs w:val="24"/>
        </w:rPr>
      </w:pPr>
      <w:r w:rsidRPr="00A33BFE">
        <w:rPr>
          <w:sz w:val="24"/>
          <w:szCs w:val="24"/>
        </w:rPr>
        <w:lastRenderedPageBreak/>
        <w:t>Для обеспечения защиты информации, содержащейся в Системе, должны быть проведены следующие мероприятия:</w:t>
      </w:r>
    </w:p>
    <w:p w14:paraId="7478EB2C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spacing w:line="259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10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A33BFE">
          <w:rPr>
            <w:color w:val="0000AA"/>
            <w:sz w:val="24"/>
            <w:szCs w:val="24"/>
            <w:u w:val="single"/>
          </w:rPr>
          <w:t>Федерального закона от 26.07.2017 № 187-ФЗ</w:t>
        </w:r>
      </w:hyperlink>
      <w:r w:rsidRPr="00A33BF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106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 w:rsidRPr="00A33BFE">
          <w:rPr>
            <w:color w:val="0000AA"/>
            <w:sz w:val="24"/>
            <w:szCs w:val="24"/>
            <w:u w:val="single"/>
          </w:rPr>
          <w:t>от 08.02.2018 № 127</w:t>
        </w:r>
      </w:hyperlink>
      <w:r w:rsidRPr="00A33BF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5DE2FC35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spacing w:line="259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67F25598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spacing w:line="259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107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 w:rsidRPr="00A33BFE">
          <w:rPr>
            <w:color w:val="0000AA"/>
            <w:sz w:val="24"/>
            <w:szCs w:val="24"/>
            <w:u w:val="single"/>
          </w:rPr>
          <w:t>от 25.12.2017 № 239</w:t>
        </w:r>
      </w:hyperlink>
      <w:r w:rsidRPr="00A33BF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56CA87FA" w14:textId="77777777" w:rsidR="00086592" w:rsidRPr="00A33BFE" w:rsidRDefault="00086592" w:rsidP="00086592">
      <w:pPr>
        <w:numPr>
          <w:ilvl w:val="1"/>
          <w:numId w:val="20"/>
        </w:numPr>
        <w:tabs>
          <w:tab w:val="left" w:pos="142"/>
          <w:tab w:val="left" w:pos="426"/>
        </w:tabs>
        <w:suppressAutoHyphens w:val="0"/>
        <w:spacing w:line="259" w:lineRule="auto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32CF60E8" w14:textId="77777777" w:rsidR="00086592" w:rsidRPr="00A33BFE" w:rsidRDefault="00086592" w:rsidP="00086592">
      <w:pPr>
        <w:tabs>
          <w:tab w:val="left" w:pos="142"/>
          <w:tab w:val="left" w:pos="426"/>
        </w:tabs>
        <w:suppressAutoHyphens w:val="0"/>
        <w:ind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58C56B03" w14:textId="77777777" w:rsidR="00086592" w:rsidRPr="00A33BFE" w:rsidRDefault="00086592" w:rsidP="00086592">
      <w:pPr>
        <w:tabs>
          <w:tab w:val="left" w:pos="142"/>
          <w:tab w:val="left" w:pos="426"/>
        </w:tabs>
        <w:suppressAutoHyphens w:val="0"/>
        <w:ind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>».</w:t>
      </w:r>
    </w:p>
    <w:p w14:paraId="28A73DEA" w14:textId="77777777" w:rsidR="00086592" w:rsidRPr="00A33BFE" w:rsidRDefault="00086592" w:rsidP="00086592">
      <w:pPr>
        <w:tabs>
          <w:tab w:val="left" w:pos="142"/>
          <w:tab w:val="left" w:pos="426"/>
        </w:tabs>
        <w:suppressAutoHyphens w:val="0"/>
        <w:ind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32FEFC18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идентификация и аутентификация (ИАФ);</w:t>
      </w:r>
    </w:p>
    <w:p w14:paraId="7B1A067F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управление доступом (УПД);</w:t>
      </w:r>
    </w:p>
    <w:p w14:paraId="307837EA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ограничение программной среды (ОПС);</w:t>
      </w:r>
    </w:p>
    <w:p w14:paraId="0F05D691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защита машинных носителей информации (ЗНИ);</w:t>
      </w:r>
    </w:p>
    <w:p w14:paraId="6E0521E2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аудит безопасности (АУД);</w:t>
      </w:r>
    </w:p>
    <w:p w14:paraId="55F1D78E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антивирусная защита (АВЗ);</w:t>
      </w:r>
    </w:p>
    <w:p w14:paraId="39E7578D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предотвращение вторжений (компьютерных атак) (СОВ);</w:t>
      </w:r>
    </w:p>
    <w:p w14:paraId="7B168473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обеспечение целостности (ОЦЛ);</w:t>
      </w:r>
    </w:p>
    <w:p w14:paraId="29E433E1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обеспечение доступности (ОДТ);</w:t>
      </w:r>
    </w:p>
    <w:p w14:paraId="32A6FB35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защита технических средств и систем (ЗТС);</w:t>
      </w:r>
    </w:p>
    <w:p w14:paraId="4AFFEA22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56C5F7F0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планирование мероприятий по обеспечению безопасности (ПЛН);</w:t>
      </w:r>
    </w:p>
    <w:p w14:paraId="03C58703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управление конфигурацией (УКФ);</w:t>
      </w:r>
    </w:p>
    <w:p w14:paraId="4BD922E1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управление обновлениями программного обеспечения (ОПО);</w:t>
      </w:r>
    </w:p>
    <w:p w14:paraId="641BF2B2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реагирование на инциденты информационной безопасности (ИНЦ);</w:t>
      </w:r>
    </w:p>
    <w:p w14:paraId="1F3A7227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обеспечение действий в нештатных ситуациях (ДНС);</w:t>
      </w:r>
    </w:p>
    <w:p w14:paraId="203A13B1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информирование и обучение персонала (ИПО).</w:t>
      </w:r>
    </w:p>
    <w:p w14:paraId="6F1238C0" w14:textId="77777777" w:rsidR="00086592" w:rsidRPr="00A33BFE" w:rsidRDefault="00086592" w:rsidP="00086592">
      <w:pPr>
        <w:tabs>
          <w:tab w:val="left" w:pos="426"/>
          <w:tab w:val="left" w:pos="993"/>
        </w:tabs>
        <w:suppressAutoHyphens w:val="0"/>
        <w:ind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29181A95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lastRenderedPageBreak/>
        <w:t>Пояснительная записка на подсистему информационной безопасности;</w:t>
      </w:r>
    </w:p>
    <w:p w14:paraId="1CC09149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2292581E" w14:textId="77777777" w:rsidR="00086592" w:rsidRPr="00A33BFE" w:rsidRDefault="00086592" w:rsidP="00086592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p w14:paraId="634B2C05" w14:textId="77777777" w:rsidR="00086592" w:rsidRPr="00A33BFE" w:rsidRDefault="00086592" w:rsidP="00177CB6">
      <w:pPr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suppressAutoHyphens w:val="0"/>
        <w:ind w:left="0" w:firstLine="709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Требования к проведению СМР и ПНР</w:t>
      </w:r>
    </w:p>
    <w:p w14:paraId="55E4B3B3" w14:textId="77777777" w:rsidR="00086592" w:rsidRPr="00A33BFE" w:rsidRDefault="00086592" w:rsidP="00177CB6">
      <w:pPr>
        <w:numPr>
          <w:ilvl w:val="1"/>
          <w:numId w:val="26"/>
        </w:numPr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Последовательность проведения работ:</w:t>
      </w:r>
    </w:p>
    <w:p w14:paraId="41CECBD8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Подготовительные работы и поставка оборудования.</w:t>
      </w:r>
    </w:p>
    <w:p w14:paraId="356EF3F0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Работы по выносу в натуру и геодезическая разбивка сооружений. Работы по выносу в натуру и геодезическую разбивку конструкций ВЛ выполнить с привлечением проектно-изыскательской организации «__________» (при необходимости).</w:t>
      </w:r>
    </w:p>
    <w:p w14:paraId="7C910930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631A6FD2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A33BFE">
        <w:rPr>
          <w:bCs/>
          <w:iCs/>
          <w:sz w:val="24"/>
          <w:szCs w:val="24"/>
        </w:rPr>
        <w:t>кВ</w:t>
      </w:r>
      <w:proofErr w:type="spellEnd"/>
      <w:r w:rsidRPr="00A33BFE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0840AF06" w14:textId="77777777" w:rsidR="00086592" w:rsidRPr="00A33BFE" w:rsidRDefault="00086592" w:rsidP="00177CB6">
      <w:pPr>
        <w:numPr>
          <w:ilvl w:val="1"/>
          <w:numId w:val="26"/>
        </w:numPr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34872397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3F6D2A5A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59FE9802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171A7259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6CA19034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0D260CDC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07C8120B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2168D35D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4D81666F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78438D62" w14:textId="77777777" w:rsidR="00086592" w:rsidRPr="00A33BFE" w:rsidRDefault="00086592" w:rsidP="00177CB6">
      <w:pPr>
        <w:numPr>
          <w:ilvl w:val="1"/>
          <w:numId w:val="26"/>
        </w:numPr>
        <w:tabs>
          <w:tab w:val="left" w:pos="993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5293D95E" w14:textId="77777777" w:rsidR="00086592" w:rsidRPr="00A33BFE" w:rsidRDefault="00086592" w:rsidP="00177CB6">
      <w:pPr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suppressAutoHyphens w:val="0"/>
        <w:spacing w:after="160"/>
        <w:ind w:left="0" w:firstLine="709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Требования к подрядной организации</w:t>
      </w:r>
    </w:p>
    <w:p w14:paraId="0D06D33A" w14:textId="77777777" w:rsidR="00086592" w:rsidRPr="00A33BFE" w:rsidRDefault="00086592" w:rsidP="000865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Подрядная организация:</w:t>
      </w:r>
    </w:p>
    <w:p w14:paraId="59E21702" w14:textId="77777777" w:rsidR="00086592" w:rsidRPr="00A33BFE" w:rsidRDefault="00086592" w:rsidP="00086592">
      <w:pPr>
        <w:tabs>
          <w:tab w:val="left" w:pos="993"/>
        </w:tabs>
        <w:suppressAutoHyphens w:val="0"/>
        <w:spacing w:after="160"/>
        <w:ind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-должна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14:paraId="519997BE" w14:textId="77777777" w:rsidR="00086592" w:rsidRPr="00A33BFE" w:rsidRDefault="00086592" w:rsidP="00086592">
      <w:pPr>
        <w:tabs>
          <w:tab w:val="left" w:pos="993"/>
        </w:tabs>
        <w:suppressAutoHyphens w:val="0"/>
        <w:spacing w:after="160"/>
        <w:ind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-имеет право привлекать Субподрядные организации, по согласованию с Заказчиком.</w:t>
      </w:r>
    </w:p>
    <w:p w14:paraId="0C5F4312" w14:textId="77777777" w:rsidR="00086592" w:rsidRPr="00A33BFE" w:rsidRDefault="00086592" w:rsidP="00177CB6">
      <w:pPr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suppressAutoHyphens w:val="0"/>
        <w:spacing w:after="160"/>
        <w:ind w:left="0" w:firstLine="709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>Гарантийные обязательства</w:t>
      </w:r>
    </w:p>
    <w:p w14:paraId="3E2F654F" w14:textId="77777777" w:rsidR="00A33BFE" w:rsidRDefault="00A33BFE" w:rsidP="00A33BFE">
      <w:pPr>
        <w:suppressAutoHyphens w:val="0"/>
        <w:spacing w:after="160"/>
        <w:ind w:left="709"/>
        <w:jc w:val="both"/>
        <w:rPr>
          <w:bCs/>
          <w:iCs/>
          <w:sz w:val="24"/>
          <w:szCs w:val="24"/>
        </w:rPr>
      </w:pPr>
    </w:p>
    <w:p w14:paraId="3B4E6642" w14:textId="77777777" w:rsidR="00A33BFE" w:rsidRDefault="00A33BFE" w:rsidP="00A33BFE">
      <w:pPr>
        <w:suppressAutoHyphens w:val="0"/>
        <w:spacing w:after="160"/>
        <w:ind w:left="709"/>
        <w:jc w:val="both"/>
        <w:rPr>
          <w:bCs/>
          <w:iCs/>
          <w:sz w:val="24"/>
          <w:szCs w:val="24"/>
        </w:rPr>
      </w:pPr>
    </w:p>
    <w:p w14:paraId="3D9CC45C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/>
        <w:ind w:left="0" w:firstLine="709"/>
        <w:jc w:val="both"/>
        <w:rPr>
          <w:bCs/>
          <w:iCs/>
          <w:sz w:val="24"/>
          <w:szCs w:val="24"/>
        </w:rPr>
      </w:pPr>
      <w:r w:rsidRPr="00A33BFE">
        <w:rPr>
          <w:bCs/>
          <w:iCs/>
          <w:sz w:val="24"/>
          <w:szCs w:val="24"/>
        </w:rPr>
        <w:lastRenderedPageBreak/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4225C774" w14:textId="77777777" w:rsidR="00086592" w:rsidRPr="00A33BFE" w:rsidRDefault="00086592" w:rsidP="00177CB6">
      <w:pPr>
        <w:numPr>
          <w:ilvl w:val="1"/>
          <w:numId w:val="26"/>
        </w:numPr>
        <w:suppressAutoHyphens w:val="0"/>
        <w:spacing w:after="160"/>
        <w:ind w:left="0" w:firstLine="709"/>
        <w:jc w:val="both"/>
        <w:rPr>
          <w:sz w:val="24"/>
          <w:szCs w:val="24"/>
        </w:rPr>
      </w:pPr>
      <w:r w:rsidRPr="00A33BF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3E61724D" w14:textId="77777777" w:rsidR="00086592" w:rsidRPr="00A33BFE" w:rsidRDefault="00086592" w:rsidP="00177CB6">
      <w:pPr>
        <w:numPr>
          <w:ilvl w:val="0"/>
          <w:numId w:val="26"/>
        </w:numPr>
        <w:suppressAutoHyphens w:val="0"/>
        <w:spacing w:line="276" w:lineRule="auto"/>
        <w:ind w:left="0" w:firstLine="709"/>
        <w:jc w:val="both"/>
        <w:rPr>
          <w:rFonts w:eastAsia="Calibri"/>
          <w:b/>
          <w:bCs/>
          <w:sz w:val="24"/>
          <w:szCs w:val="24"/>
        </w:rPr>
      </w:pPr>
      <w:r w:rsidRPr="00A33BFE">
        <w:rPr>
          <w:rFonts w:eastAsia="Calibri"/>
          <w:b/>
          <w:bCs/>
          <w:sz w:val="24"/>
          <w:szCs w:val="24"/>
        </w:rPr>
        <w:t xml:space="preserve">Сроки выполнения работ </w:t>
      </w:r>
    </w:p>
    <w:p w14:paraId="3B6AC08D" w14:textId="68F1D3CC" w:rsidR="00086592" w:rsidRPr="00A33BFE" w:rsidRDefault="00086592" w:rsidP="00086592">
      <w:pPr>
        <w:suppressAutoHyphens w:val="0"/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A33BFE">
        <w:rPr>
          <w:rFonts w:eastAsia="Calibri"/>
          <w:sz w:val="24"/>
          <w:szCs w:val="24"/>
        </w:rPr>
        <w:t xml:space="preserve">Срок выполнения работ до </w:t>
      </w:r>
      <w:r w:rsidR="00240505" w:rsidRPr="00A33BFE">
        <w:rPr>
          <w:rFonts w:eastAsia="Calibri"/>
          <w:sz w:val="24"/>
          <w:szCs w:val="24"/>
        </w:rPr>
        <w:t>30.08</w:t>
      </w:r>
      <w:r w:rsidRPr="00A33BFE">
        <w:rPr>
          <w:rFonts w:eastAsia="Calibri"/>
          <w:sz w:val="24"/>
          <w:szCs w:val="24"/>
        </w:rPr>
        <w:t>.2026г.</w:t>
      </w:r>
    </w:p>
    <w:p w14:paraId="0969AD21" w14:textId="77777777" w:rsidR="00086592" w:rsidRPr="00A33BFE" w:rsidRDefault="00086592" w:rsidP="00086592">
      <w:pPr>
        <w:suppressAutoHyphens w:val="0"/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A33BFE">
        <w:rPr>
          <w:rFonts w:eastAsia="Calibri"/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  <w:bookmarkStart w:id="8" w:name="_Hlk189624282"/>
      <w:bookmarkStart w:id="9" w:name="_Hlk189626140"/>
    </w:p>
    <w:p w14:paraId="36237E8A" w14:textId="77777777" w:rsidR="00086592" w:rsidRPr="00A33BFE" w:rsidRDefault="00086592" w:rsidP="00086592">
      <w:pPr>
        <w:suppressAutoHyphens w:val="0"/>
        <w:spacing w:line="276" w:lineRule="auto"/>
        <w:ind w:firstLine="709"/>
        <w:jc w:val="both"/>
        <w:rPr>
          <w:rFonts w:eastAsia="Calibri"/>
          <w:sz w:val="24"/>
          <w:szCs w:val="24"/>
        </w:rPr>
      </w:pPr>
    </w:p>
    <w:p w14:paraId="0ABA4CC7" w14:textId="77777777" w:rsidR="00086592" w:rsidRPr="00A33BFE" w:rsidRDefault="00086592" w:rsidP="00177CB6">
      <w:pPr>
        <w:numPr>
          <w:ilvl w:val="0"/>
          <w:numId w:val="26"/>
        </w:numPr>
        <w:suppressAutoHyphens w:val="0"/>
        <w:spacing w:line="276" w:lineRule="auto"/>
        <w:ind w:left="0" w:firstLine="709"/>
        <w:jc w:val="both"/>
        <w:rPr>
          <w:rFonts w:eastAsia="Calibri"/>
          <w:sz w:val="24"/>
          <w:szCs w:val="24"/>
        </w:rPr>
      </w:pPr>
      <w:r w:rsidRPr="00A33BFE">
        <w:rPr>
          <w:rFonts w:eastAsia="Calibri"/>
          <w:b/>
          <w:bCs/>
          <w:sz w:val="24"/>
          <w:szCs w:val="24"/>
        </w:rPr>
        <w:t>Меры по предоставлению национального режима.</w:t>
      </w:r>
    </w:p>
    <w:p w14:paraId="28201D33" w14:textId="77777777" w:rsidR="00086592" w:rsidRPr="00A33BFE" w:rsidRDefault="00086592" w:rsidP="00086592">
      <w:pPr>
        <w:suppressAutoHyphens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33BFE">
        <w:rPr>
          <w:rFonts w:eastAsia="Calibri"/>
          <w:sz w:val="24"/>
          <w:szCs w:val="24"/>
          <w:lang w:eastAsia="en-US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3932"/>
        <w:gridCol w:w="5657"/>
      </w:tblGrid>
      <w:tr w:rsidR="00086592" w:rsidRPr="00A33BFE" w14:paraId="015FB015" w14:textId="77777777" w:rsidTr="004C79C9">
        <w:tc>
          <w:tcPr>
            <w:tcW w:w="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8"/>
          <w:bookmarkEnd w:id="9"/>
          <w:p w14:paraId="730CFC20" w14:textId="77777777" w:rsidR="00086592" w:rsidRPr="00A33BFE" w:rsidRDefault="00086592" w:rsidP="004C79C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3BFE">
              <w:rPr>
                <w:sz w:val="24"/>
                <w:szCs w:val="24"/>
              </w:rPr>
              <w:t xml:space="preserve">№ </w:t>
            </w:r>
            <w:proofErr w:type="spellStart"/>
            <w:r w:rsidRPr="00A33BFE">
              <w:rPr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95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14638" w14:textId="77777777" w:rsidR="00086592" w:rsidRPr="00A33BFE" w:rsidRDefault="00086592" w:rsidP="004C79C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3BFE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086592" w:rsidRPr="00A33BFE" w14:paraId="1D7A5579" w14:textId="77777777" w:rsidTr="004C79C9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F2D205" w14:textId="77777777" w:rsidR="00086592" w:rsidRPr="00A33BFE" w:rsidRDefault="00086592" w:rsidP="004C79C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FF317" w14:textId="77777777" w:rsidR="00086592" w:rsidRPr="00A33BFE" w:rsidRDefault="00086592" w:rsidP="004C79C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3BFE">
              <w:rPr>
                <w:sz w:val="24"/>
                <w:szCs w:val="24"/>
              </w:rPr>
              <w:t>ОКПД 2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DA686" w14:textId="77777777" w:rsidR="00086592" w:rsidRPr="00A33BFE" w:rsidRDefault="00086592" w:rsidP="004C79C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3BFE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086592" w:rsidRPr="00A33BFE" w14:paraId="49D71FF9" w14:textId="77777777" w:rsidTr="004C79C9"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DC0EB" w14:textId="77777777" w:rsidR="00086592" w:rsidRPr="00A33BFE" w:rsidRDefault="00086592" w:rsidP="004C79C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3BFE">
              <w:rPr>
                <w:sz w:val="24"/>
                <w:szCs w:val="24"/>
              </w:rPr>
              <w:t>1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EFFE3" w14:textId="77777777" w:rsidR="00086592" w:rsidRPr="00A33BFE" w:rsidRDefault="00086592" w:rsidP="004C79C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3BFE">
              <w:rPr>
                <w:sz w:val="24"/>
                <w:szCs w:val="24"/>
              </w:rPr>
              <w:t>42.22.12.112</w:t>
            </w:r>
          </w:p>
        </w:tc>
        <w:tc>
          <w:tcPr>
            <w:tcW w:w="5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BA5DE" w14:textId="6F526FC3" w:rsidR="00086592" w:rsidRPr="00A33BFE" w:rsidRDefault="000D737C" w:rsidP="000D737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33BFE">
              <w:rPr>
                <w:sz w:val="24"/>
                <w:szCs w:val="24"/>
              </w:rPr>
              <w:t>Не применяется</w:t>
            </w:r>
          </w:p>
        </w:tc>
      </w:tr>
    </w:tbl>
    <w:p w14:paraId="5CF263A1" w14:textId="77777777" w:rsidR="00086592" w:rsidRPr="00A33BFE" w:rsidRDefault="00086592" w:rsidP="00086592">
      <w:pPr>
        <w:suppressAutoHyphens w:val="0"/>
        <w:rPr>
          <w:rFonts w:eastAsia="Calibri"/>
          <w:sz w:val="24"/>
          <w:szCs w:val="24"/>
          <w:lang w:eastAsia="en-US"/>
        </w:rPr>
      </w:pPr>
    </w:p>
    <w:p w14:paraId="59E4FEF7" w14:textId="77777777" w:rsidR="00086592" w:rsidRPr="00A33BFE" w:rsidRDefault="00086592" w:rsidP="00177CB6">
      <w:pPr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suppressAutoHyphens w:val="0"/>
        <w:ind w:left="0" w:firstLine="709"/>
        <w:jc w:val="both"/>
        <w:rPr>
          <w:b/>
          <w:sz w:val="24"/>
          <w:szCs w:val="24"/>
        </w:rPr>
      </w:pPr>
      <w:r w:rsidRPr="00A33BFE">
        <w:rPr>
          <w:b/>
          <w:sz w:val="24"/>
          <w:szCs w:val="24"/>
        </w:rPr>
        <w:t xml:space="preserve"> Основные нормативно-технические документы, определяющие требования к проектированию</w:t>
      </w:r>
    </w:p>
    <w:p w14:paraId="41161DA7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08" w:tooltip="&quot;Градостроительный кодекс Российской Федерации (с изменениями на 4 августа 2023 года) (редакция, действующая с 1 сентября 2023 года)&quot;&#10;Кодекс РФ от 29.12.2004 N 190-ФЗ&#10;Статус: Действующая редакция документа (действ. c 01.09.2023 по 31.12.2023)" w:history="1">
        <w:r w:rsidR="00086592" w:rsidRPr="00A33BFE">
          <w:rPr>
            <w:color w:val="0000AA"/>
            <w:sz w:val="24"/>
            <w:szCs w:val="24"/>
            <w:u w:val="single"/>
          </w:rPr>
          <w:t>Градостроительный кодекс РФ</w:t>
        </w:r>
      </w:hyperlink>
      <w:r w:rsidR="00086592" w:rsidRPr="00A33BFE">
        <w:rPr>
          <w:sz w:val="24"/>
          <w:szCs w:val="24"/>
        </w:rPr>
        <w:t>;</w:t>
      </w:r>
    </w:p>
    <w:p w14:paraId="087C53EE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09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 w:rsidR="00086592" w:rsidRPr="00A33BFE">
          <w:rPr>
            <w:color w:val="0000AA"/>
            <w:sz w:val="24"/>
            <w:szCs w:val="24"/>
            <w:u w:val="single"/>
          </w:rPr>
          <w:t>Земельный кодекс РФ</w:t>
        </w:r>
      </w:hyperlink>
      <w:r w:rsidR="00086592" w:rsidRPr="00A33BFE">
        <w:rPr>
          <w:sz w:val="24"/>
          <w:szCs w:val="24"/>
        </w:rPr>
        <w:t>;</w:t>
      </w:r>
    </w:p>
    <w:p w14:paraId="24AC9725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10" w:tooltip="&quot;Лесной кодекс Российской Федерации (с изменениями на 4 августа 2023 года) (редакция, действующая с 1 сентября 2023 года)&quot;&#10;Кодекс РФ от 04.12.2006 N 200-ФЗ&#10;Статус: Действующая редакция документа (действ. c 01.09.2023 по 31.12.2023)" w:history="1">
        <w:r w:rsidR="00086592" w:rsidRPr="00A33BFE">
          <w:rPr>
            <w:color w:val="0000AA"/>
            <w:sz w:val="24"/>
            <w:szCs w:val="24"/>
            <w:u w:val="single"/>
          </w:rPr>
          <w:t>Лесной кодекс РФ</w:t>
        </w:r>
      </w:hyperlink>
      <w:r w:rsidR="00086592" w:rsidRPr="00A33BFE">
        <w:rPr>
          <w:sz w:val="24"/>
          <w:szCs w:val="24"/>
        </w:rPr>
        <w:t xml:space="preserve">; </w:t>
      </w:r>
    </w:p>
    <w:p w14:paraId="0C2F3D70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1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086592" w:rsidRPr="00A33BFE">
          <w:rPr>
            <w:color w:val="E48B00"/>
            <w:sz w:val="24"/>
            <w:szCs w:val="24"/>
            <w:u w:val="single"/>
          </w:rPr>
          <w:t>ПУЭ</w:t>
        </w:r>
      </w:hyperlink>
      <w:r w:rsidR="00086592" w:rsidRPr="00A33BFE">
        <w:rPr>
          <w:sz w:val="24"/>
          <w:szCs w:val="24"/>
        </w:rPr>
        <w:t xml:space="preserve"> (действующее издание);</w:t>
      </w:r>
    </w:p>
    <w:p w14:paraId="0B54A0BF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ПТЭ (действующее издание);</w:t>
      </w:r>
    </w:p>
    <w:p w14:paraId="48A7758F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Федеральный закон Российской Федерации </w:t>
      </w:r>
      <w:hyperlink r:id="rId11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A33BFE">
          <w:rPr>
            <w:color w:val="0000AA"/>
            <w:sz w:val="24"/>
            <w:szCs w:val="24"/>
            <w:u w:val="single"/>
          </w:rPr>
          <w:t>от 12.07.2017 № 187-ФЗ</w:t>
        </w:r>
      </w:hyperlink>
      <w:r w:rsidRPr="00A33BF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5B55D54D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Постановление правительства Российской федерации </w:t>
      </w:r>
      <w:hyperlink r:id="rId11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1.03.2023)" w:history="1">
        <w:r w:rsidRPr="00A33BFE">
          <w:rPr>
            <w:color w:val="0000AA"/>
            <w:sz w:val="24"/>
            <w:szCs w:val="24"/>
            <w:u w:val="single"/>
          </w:rPr>
          <w:t>от 08.02.2018 № 127</w:t>
        </w:r>
      </w:hyperlink>
      <w:r w:rsidRPr="00A33BF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6E4C976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Приказ ФСТЭК России </w:t>
      </w:r>
      <w:hyperlink r:id="rId11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1.01.2023)" w:history="1">
        <w:r w:rsidRPr="00A33BFE">
          <w:rPr>
            <w:color w:val="0000AA"/>
            <w:sz w:val="24"/>
            <w:szCs w:val="24"/>
            <w:u w:val="single"/>
          </w:rPr>
          <w:t>от 25.12.2017 № 239</w:t>
        </w:r>
      </w:hyperlink>
      <w:r w:rsidRPr="00A33BF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12116938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15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086592" w:rsidRPr="00A33BFE">
          <w:rPr>
            <w:color w:val="0000AA"/>
            <w:sz w:val="24"/>
            <w:szCs w:val="24"/>
            <w:u w:val="single"/>
          </w:rPr>
          <w:t>ГОСТ Р 51583-2014</w:t>
        </w:r>
      </w:hyperlink>
      <w:r w:rsidR="00086592" w:rsidRPr="00A33BF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086592" w:rsidRPr="00A33BFE">
        <w:rPr>
          <w:sz w:val="24"/>
          <w:szCs w:val="24"/>
          <w:lang w:val="en-US"/>
        </w:rPr>
        <w:t>;</w:t>
      </w:r>
    </w:p>
    <w:p w14:paraId="40FE4968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Постановление правительства Российской Федерации </w:t>
      </w:r>
      <w:hyperlink r:id="rId116" w:tooltip="&quot;О составе разделов проектной документации и требованиях к их содержанию (с изменениями на 15 сентября 2023 года)&quot;&#10;Постановление Правительства РФ от 16.02.2008 N 87&#10;Статус: Действующая редакция документа (действ. c 30.09.2023)" w:history="1">
        <w:r w:rsidRPr="00A33BFE">
          <w:rPr>
            <w:color w:val="0000AA"/>
            <w:sz w:val="24"/>
            <w:szCs w:val="24"/>
            <w:u w:val="single"/>
          </w:rPr>
          <w:t>№ 87 от 16 февраля 2008 г.</w:t>
        </w:r>
      </w:hyperlink>
      <w:r w:rsidRPr="00A33BFE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7653003B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Постановление Правительства РФ </w:t>
      </w:r>
      <w:hyperlink r:id="rId117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A33BFE">
          <w:rPr>
            <w:color w:val="0000AA"/>
            <w:sz w:val="24"/>
            <w:szCs w:val="24"/>
            <w:u w:val="single"/>
          </w:rPr>
          <w:t>от 11.08.2003 № 486</w:t>
        </w:r>
      </w:hyperlink>
      <w:r w:rsidRPr="00A33BFE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693CD563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lastRenderedPageBreak/>
        <w:t xml:space="preserve">Постановление Правительства РФ </w:t>
      </w:r>
      <w:hyperlink r:id="rId118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 w:rsidRPr="00A33BFE">
          <w:rPr>
            <w:color w:val="0000AA"/>
            <w:sz w:val="24"/>
            <w:szCs w:val="24"/>
            <w:u w:val="single"/>
          </w:rPr>
          <w:t>от 24.02.2009 № 160</w:t>
        </w:r>
      </w:hyperlink>
      <w:r w:rsidRPr="00A33BFE">
        <w:rPr>
          <w:sz w:val="24"/>
          <w:szCs w:val="24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5DD31DD7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Постановление Правительства РФ </w:t>
      </w:r>
      <w:hyperlink r:id="rId119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23.12.2023)" w:history="1">
        <w:r w:rsidRPr="00A33BFE">
          <w:rPr>
            <w:color w:val="0000AA"/>
            <w:sz w:val="24"/>
            <w:szCs w:val="24"/>
            <w:u w:val="single"/>
          </w:rPr>
          <w:t>от 03.12.2014 N 1300</w:t>
        </w:r>
      </w:hyperlink>
      <w:r w:rsidRPr="00A33BFE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072CAA02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Положение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>» «О единой технической политике в электросетевом комплексе»;</w:t>
      </w:r>
    </w:p>
    <w:p w14:paraId="5782CD97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Концепция цифровизации сетей на 2018-2030 гг.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>»;</w:t>
      </w:r>
    </w:p>
    <w:p w14:paraId="501602E7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20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086592" w:rsidRPr="00A33BFE">
          <w:rPr>
            <w:color w:val="0000AA"/>
            <w:sz w:val="24"/>
            <w:szCs w:val="24"/>
            <w:u w:val="single"/>
          </w:rPr>
          <w:t>СТО 34.01-21.1-001-2017</w:t>
        </w:r>
      </w:hyperlink>
      <w:r w:rsidR="00086592" w:rsidRPr="00A33BFE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086592" w:rsidRPr="00A33BFE">
        <w:rPr>
          <w:sz w:val="24"/>
          <w:szCs w:val="24"/>
        </w:rPr>
        <w:t>кВ.</w:t>
      </w:r>
      <w:proofErr w:type="spellEnd"/>
      <w:r w:rsidR="00086592" w:rsidRPr="00A33BFE">
        <w:rPr>
          <w:sz w:val="24"/>
          <w:szCs w:val="24"/>
        </w:rPr>
        <w:t xml:space="preserve"> Требования к технологическому проектированию»;</w:t>
      </w:r>
    </w:p>
    <w:p w14:paraId="777A4B14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21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086592" w:rsidRPr="00A33BFE">
          <w:rPr>
            <w:color w:val="0000AA"/>
            <w:sz w:val="24"/>
            <w:szCs w:val="24"/>
            <w:u w:val="single"/>
          </w:rPr>
          <w:t>СТО 34.01-2.2-002-2015</w:t>
        </w:r>
      </w:hyperlink>
      <w:r w:rsidR="00086592" w:rsidRPr="00A33BF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086592" w:rsidRPr="00A33BFE">
        <w:rPr>
          <w:sz w:val="24"/>
          <w:szCs w:val="24"/>
        </w:rPr>
        <w:t>кВ</w:t>
      </w:r>
      <w:proofErr w:type="spellEnd"/>
      <w:r w:rsidR="00086592" w:rsidRPr="00A33BFE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299F4570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22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086592" w:rsidRPr="00A33BFE">
          <w:rPr>
            <w:color w:val="0000AA"/>
            <w:sz w:val="24"/>
            <w:szCs w:val="24"/>
            <w:u w:val="single"/>
          </w:rPr>
          <w:t>СТО 34.01-2.2-003-2015</w:t>
        </w:r>
      </w:hyperlink>
      <w:r w:rsidR="00086592" w:rsidRPr="00A33BFE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086592" w:rsidRPr="00A33BFE">
        <w:rPr>
          <w:sz w:val="24"/>
          <w:szCs w:val="24"/>
        </w:rPr>
        <w:t>кВ.</w:t>
      </w:r>
      <w:proofErr w:type="spellEnd"/>
      <w:r w:rsidR="00086592" w:rsidRPr="00A33BFE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E37A73D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 </w:t>
      </w:r>
      <w:hyperlink r:id="rId123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A33BFE">
          <w:rPr>
            <w:color w:val="0000AA"/>
            <w:sz w:val="24"/>
            <w:szCs w:val="24"/>
            <w:u w:val="single"/>
          </w:rPr>
          <w:t>СТО 34.01-2.2-004-2015</w:t>
        </w:r>
      </w:hyperlink>
      <w:r w:rsidRPr="00A33BF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A33BFE">
        <w:rPr>
          <w:sz w:val="24"/>
          <w:szCs w:val="24"/>
        </w:rPr>
        <w:t>кВ.</w:t>
      </w:r>
      <w:proofErr w:type="spellEnd"/>
      <w:r w:rsidRPr="00A33BFE">
        <w:rPr>
          <w:sz w:val="24"/>
          <w:szCs w:val="24"/>
        </w:rPr>
        <w:t xml:space="preserve"> </w:t>
      </w:r>
      <w:proofErr w:type="spellStart"/>
      <w:r w:rsidRPr="00A33BFE">
        <w:rPr>
          <w:sz w:val="24"/>
          <w:szCs w:val="24"/>
        </w:rPr>
        <w:t>Ответвительная</w:t>
      </w:r>
      <w:proofErr w:type="spellEnd"/>
      <w:r w:rsidRPr="00A33BFE">
        <w:rPr>
          <w:sz w:val="24"/>
          <w:szCs w:val="24"/>
        </w:rPr>
        <w:t xml:space="preserve"> арматура. Общие технические требования»;</w:t>
      </w:r>
    </w:p>
    <w:p w14:paraId="1817A8ED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 </w:t>
      </w:r>
      <w:hyperlink r:id="rId124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Pr="00A33BFE">
          <w:rPr>
            <w:color w:val="0000AA"/>
            <w:sz w:val="24"/>
            <w:szCs w:val="24"/>
            <w:u w:val="single"/>
          </w:rPr>
          <w:t>СТО 34.01-2.2-005-2022</w:t>
        </w:r>
      </w:hyperlink>
      <w:r w:rsidRPr="00A33BF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A33BFE">
        <w:rPr>
          <w:sz w:val="24"/>
          <w:szCs w:val="24"/>
        </w:rPr>
        <w:t>кВ.</w:t>
      </w:r>
      <w:proofErr w:type="spellEnd"/>
      <w:r w:rsidRPr="00A33BFE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5EB856CD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 </w:t>
      </w:r>
      <w:hyperlink r:id="rId125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A33BFE">
          <w:rPr>
            <w:color w:val="0000AA"/>
            <w:sz w:val="24"/>
            <w:szCs w:val="24"/>
            <w:u w:val="single"/>
          </w:rPr>
          <w:t>СТО 34.01-2.2-006-2015</w:t>
        </w:r>
      </w:hyperlink>
      <w:r w:rsidRPr="00A33BF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A33BFE">
        <w:rPr>
          <w:sz w:val="24"/>
          <w:szCs w:val="24"/>
        </w:rPr>
        <w:t>кВ.</w:t>
      </w:r>
      <w:proofErr w:type="spellEnd"/>
      <w:r w:rsidRPr="00A33BFE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60E6D3FB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 </w:t>
      </w:r>
      <w:hyperlink r:id="rId126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A33BFE">
          <w:rPr>
            <w:color w:val="0000AA"/>
            <w:sz w:val="24"/>
            <w:szCs w:val="24"/>
            <w:u w:val="single"/>
          </w:rPr>
          <w:t>СТО 34.01-2.2-007-2015</w:t>
        </w:r>
      </w:hyperlink>
      <w:r w:rsidRPr="00A33BF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A33BFE">
        <w:rPr>
          <w:sz w:val="24"/>
          <w:szCs w:val="24"/>
        </w:rPr>
        <w:t>кВ.</w:t>
      </w:r>
      <w:proofErr w:type="spellEnd"/>
      <w:r w:rsidRPr="00A33BFE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125F3867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27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086592" w:rsidRPr="00A33BFE">
          <w:rPr>
            <w:bCs/>
            <w:color w:val="0000AA"/>
            <w:sz w:val="24"/>
            <w:szCs w:val="24"/>
            <w:u w:val="single"/>
          </w:rPr>
          <w:t>СТО 34.01-21-005-2019</w:t>
        </w:r>
      </w:hyperlink>
      <w:r w:rsidR="00086592" w:rsidRPr="00A33BFE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086592" w:rsidRPr="00A33BFE">
        <w:rPr>
          <w:bCs/>
          <w:sz w:val="24"/>
          <w:szCs w:val="24"/>
        </w:rPr>
        <w:t>кВ</w:t>
      </w:r>
      <w:proofErr w:type="spellEnd"/>
      <w:r w:rsidR="00086592" w:rsidRPr="00A33BFE">
        <w:rPr>
          <w:bCs/>
          <w:sz w:val="24"/>
          <w:szCs w:val="24"/>
        </w:rPr>
        <w:t>»;</w:t>
      </w:r>
    </w:p>
    <w:p w14:paraId="6A037054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28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086592" w:rsidRPr="00A33BFE">
          <w:rPr>
            <w:color w:val="0000AA"/>
            <w:sz w:val="24"/>
            <w:szCs w:val="24"/>
            <w:u w:val="single"/>
          </w:rPr>
          <w:t>СТО 56947007-29.240.02.001-2008</w:t>
        </w:r>
      </w:hyperlink>
      <w:r w:rsidR="00086592" w:rsidRPr="00A33BFE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086592" w:rsidRPr="00A33BFE">
        <w:rPr>
          <w:sz w:val="24"/>
          <w:szCs w:val="24"/>
        </w:rPr>
        <w:t>кВ</w:t>
      </w:r>
      <w:proofErr w:type="spellEnd"/>
      <w:r w:rsidR="00086592" w:rsidRPr="00A33BFE">
        <w:rPr>
          <w:sz w:val="24"/>
          <w:szCs w:val="24"/>
        </w:rPr>
        <w:t xml:space="preserve"> от грозовых перенапряжений»;</w:t>
      </w:r>
    </w:p>
    <w:p w14:paraId="20F9271A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29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086592" w:rsidRPr="00A33BFE">
          <w:rPr>
            <w:color w:val="0000AA"/>
            <w:sz w:val="24"/>
            <w:szCs w:val="24"/>
            <w:u w:val="single"/>
            <w:lang w:eastAsia="ru-RU"/>
          </w:rPr>
          <w:t>СТО 34.01-2.2-033-2017</w:t>
        </w:r>
      </w:hyperlink>
      <w:r w:rsidR="00086592" w:rsidRPr="00A33BFE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086592" w:rsidRPr="00A33BFE">
        <w:rPr>
          <w:sz w:val="24"/>
          <w:szCs w:val="24"/>
          <w:lang w:eastAsia="ru-RU"/>
        </w:rPr>
        <w:t>кВ</w:t>
      </w:r>
      <w:proofErr w:type="spellEnd"/>
      <w:r w:rsidR="00086592" w:rsidRPr="00A33BFE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086592" w:rsidRPr="00A33BFE">
        <w:rPr>
          <w:sz w:val="24"/>
          <w:szCs w:val="24"/>
          <w:lang w:eastAsia="ru-RU"/>
        </w:rPr>
        <w:t>реклоузеры</w:t>
      </w:r>
      <w:proofErr w:type="spellEnd"/>
      <w:r w:rsidR="00086592" w:rsidRPr="00A33BFE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086592" w:rsidRPr="00A33BFE">
        <w:rPr>
          <w:sz w:val="24"/>
          <w:szCs w:val="24"/>
          <w:lang w:eastAsia="ru-RU"/>
        </w:rPr>
        <w:t>реклоузеры</w:t>
      </w:r>
      <w:proofErr w:type="spellEnd"/>
      <w:r w:rsidR="00086592" w:rsidRPr="00A33BFE">
        <w:rPr>
          <w:sz w:val="24"/>
          <w:szCs w:val="24"/>
          <w:lang w:eastAsia="ru-RU"/>
        </w:rPr>
        <w:t>)»;</w:t>
      </w:r>
    </w:p>
    <w:p w14:paraId="115DC918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30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086592" w:rsidRPr="00A33BFE">
          <w:rPr>
            <w:color w:val="0000AA"/>
            <w:sz w:val="24"/>
            <w:szCs w:val="24"/>
            <w:u w:val="single"/>
          </w:rPr>
          <w:t>СТО 34.01-6.1-001-2016</w:t>
        </w:r>
      </w:hyperlink>
      <w:r w:rsidR="00086592" w:rsidRPr="00A33BFE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086592" w:rsidRPr="00A33BFE">
        <w:rPr>
          <w:sz w:val="24"/>
          <w:szCs w:val="24"/>
        </w:rPr>
        <w:t>кВ.</w:t>
      </w:r>
      <w:proofErr w:type="spellEnd"/>
      <w:r w:rsidR="00086592" w:rsidRPr="00A33BFE">
        <w:rPr>
          <w:sz w:val="24"/>
          <w:szCs w:val="24"/>
        </w:rPr>
        <w:t xml:space="preserve"> Общие технические требования»;</w:t>
      </w:r>
    </w:p>
    <w:p w14:paraId="55F85D7B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31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086592" w:rsidRPr="00A33BFE">
          <w:rPr>
            <w:color w:val="0000AA"/>
            <w:sz w:val="24"/>
            <w:szCs w:val="24"/>
            <w:u w:val="single"/>
          </w:rPr>
          <w:t>СТО 34.01-3.2-011-2021</w:t>
        </w:r>
      </w:hyperlink>
      <w:r w:rsidR="00086592" w:rsidRPr="00A33BFE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086592" w:rsidRPr="00A33BFE">
        <w:rPr>
          <w:sz w:val="24"/>
          <w:szCs w:val="24"/>
        </w:rPr>
        <w:t>кВ</w:t>
      </w:r>
      <w:proofErr w:type="spellEnd"/>
      <w:r w:rsidR="00086592" w:rsidRPr="00A33BFE">
        <w:rPr>
          <w:sz w:val="24"/>
          <w:szCs w:val="24"/>
        </w:rPr>
        <w:t xml:space="preserve"> мощностью 63-2500 </w:t>
      </w:r>
      <w:proofErr w:type="spellStart"/>
      <w:r w:rsidR="00086592" w:rsidRPr="00A33BFE">
        <w:rPr>
          <w:sz w:val="24"/>
          <w:szCs w:val="24"/>
        </w:rPr>
        <w:t>кВА</w:t>
      </w:r>
      <w:proofErr w:type="spellEnd"/>
      <w:r w:rsidR="00086592" w:rsidRPr="00A33BFE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342727A1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3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086592" w:rsidRPr="00A33BFE">
          <w:rPr>
            <w:color w:val="0000AA"/>
            <w:sz w:val="24"/>
            <w:szCs w:val="24"/>
            <w:u w:val="single"/>
          </w:rPr>
          <w:t>СТО 56947007-29.240.02.001-2008</w:t>
        </w:r>
      </w:hyperlink>
      <w:r w:rsidR="00086592" w:rsidRPr="00A33BFE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086592" w:rsidRPr="00A33BFE">
        <w:rPr>
          <w:sz w:val="24"/>
          <w:szCs w:val="24"/>
        </w:rPr>
        <w:t>кВ</w:t>
      </w:r>
      <w:proofErr w:type="spellEnd"/>
      <w:r w:rsidR="00086592" w:rsidRPr="00A33BFE">
        <w:rPr>
          <w:sz w:val="24"/>
          <w:szCs w:val="24"/>
        </w:rPr>
        <w:t xml:space="preserve"> от грозовых перенапряжений»;</w:t>
      </w:r>
    </w:p>
    <w:p w14:paraId="5D280D33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33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086592" w:rsidRPr="00A33BFE">
          <w:rPr>
            <w:color w:val="0000AA"/>
            <w:sz w:val="24"/>
            <w:szCs w:val="24"/>
            <w:u w:val="single"/>
          </w:rPr>
          <w:t>СТО 34.01-2.3.3-037-2020</w:t>
        </w:r>
      </w:hyperlink>
      <w:r w:rsidR="00086592" w:rsidRPr="00A33BFE">
        <w:rPr>
          <w:sz w:val="24"/>
          <w:szCs w:val="24"/>
        </w:rPr>
        <w:t xml:space="preserve"> ПАО «</w:t>
      </w:r>
      <w:proofErr w:type="spellStart"/>
      <w:r w:rsidR="00086592" w:rsidRPr="00A33BFE">
        <w:rPr>
          <w:sz w:val="24"/>
          <w:szCs w:val="24"/>
        </w:rPr>
        <w:t>Россети</w:t>
      </w:r>
      <w:proofErr w:type="spellEnd"/>
      <w:r w:rsidR="00086592" w:rsidRPr="00A33BFE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086592" w:rsidRPr="00A33BFE">
        <w:rPr>
          <w:sz w:val="24"/>
          <w:szCs w:val="24"/>
        </w:rPr>
        <w:t>кВ</w:t>
      </w:r>
      <w:proofErr w:type="spellEnd"/>
      <w:r w:rsidR="00086592" w:rsidRPr="00A33BFE">
        <w:rPr>
          <w:sz w:val="24"/>
          <w:szCs w:val="24"/>
        </w:rPr>
        <w:t xml:space="preserve">; </w:t>
      </w:r>
    </w:p>
    <w:p w14:paraId="648F42D4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34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086592" w:rsidRPr="00A33BFE">
          <w:rPr>
            <w:color w:val="0000AA"/>
            <w:sz w:val="24"/>
            <w:szCs w:val="24"/>
            <w:u w:val="single"/>
          </w:rPr>
          <w:t>РД 153-34.0-20.527-98</w:t>
        </w:r>
      </w:hyperlink>
      <w:r w:rsidR="00086592" w:rsidRPr="00A33BFE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6703AF08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>»;</w:t>
      </w:r>
    </w:p>
    <w:p w14:paraId="135EB4F4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proofErr w:type="gram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,   </w:t>
      </w:r>
      <w:proofErr w:type="gramEnd"/>
      <w:r w:rsidRPr="00A33BFE">
        <w:rPr>
          <w:sz w:val="24"/>
          <w:szCs w:val="24"/>
        </w:rPr>
        <w:t xml:space="preserve">               № 14278. Утверждены Минтопэнерго 20.05.1994 г.;</w:t>
      </w:r>
    </w:p>
    <w:p w14:paraId="3350AF76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lastRenderedPageBreak/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>;</w:t>
      </w:r>
    </w:p>
    <w:p w14:paraId="39680BE6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hyperlink r:id="rId13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086592" w:rsidRPr="00A33BFE">
          <w:rPr>
            <w:color w:val="0000AA"/>
            <w:sz w:val="24"/>
            <w:szCs w:val="24"/>
            <w:u w:val="single"/>
          </w:rPr>
          <w:t>ГОСТ Р 21.101-2020</w:t>
        </w:r>
      </w:hyperlink>
      <w:r w:rsidR="00086592" w:rsidRPr="00A33BFE">
        <w:rPr>
          <w:sz w:val="24"/>
          <w:szCs w:val="24"/>
        </w:rPr>
        <w:t>. Система проектной документации для строительства. Основные требования к проектной и рабочей документации;</w:t>
      </w:r>
    </w:p>
    <w:p w14:paraId="679D3BB6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A33BFE">
        <w:rPr>
          <w:sz w:val="24"/>
          <w:szCs w:val="24"/>
        </w:rPr>
        <w:t>кВ</w:t>
      </w:r>
      <w:proofErr w:type="spellEnd"/>
      <w:r w:rsidRPr="00A33BFE">
        <w:rPr>
          <w:sz w:val="24"/>
          <w:szCs w:val="24"/>
        </w:rPr>
        <w:t xml:space="preserve">, </w:t>
      </w:r>
      <w:r w:rsidRPr="00A33BFE">
        <w:rPr>
          <w:sz w:val="24"/>
          <w:szCs w:val="24"/>
          <w:lang w:eastAsia="ru-RU"/>
        </w:rPr>
        <w:t>МИ БП 11/06-01/2020</w:t>
      </w:r>
      <w:r w:rsidRPr="00A33BFE">
        <w:rPr>
          <w:sz w:val="24"/>
          <w:szCs w:val="24"/>
        </w:rPr>
        <w:t>;</w:t>
      </w:r>
    </w:p>
    <w:p w14:paraId="1608A80F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 xml:space="preserve"> Центр» и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 xml:space="preserve"> Центр и Приволжье» МУ ЦА БП 19/08-01/2023;</w:t>
      </w:r>
    </w:p>
    <w:p w14:paraId="6524135A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>Положение об управлении фирменным стилем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 xml:space="preserve"> Центр» /                     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 xml:space="preserve"> Центр и Приволжье»;</w:t>
      </w:r>
    </w:p>
    <w:p w14:paraId="34073D9C" w14:textId="77777777" w:rsidR="00086592" w:rsidRPr="00A33BFE" w:rsidRDefault="00086592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A33BFE">
        <w:rPr>
          <w:sz w:val="24"/>
          <w:szCs w:val="24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 xml:space="preserve"> Центр» и ПАО «</w:t>
      </w:r>
      <w:proofErr w:type="spellStart"/>
      <w:r w:rsidRPr="00A33BFE">
        <w:rPr>
          <w:sz w:val="24"/>
          <w:szCs w:val="24"/>
        </w:rPr>
        <w:t>Россети</w:t>
      </w:r>
      <w:proofErr w:type="spellEnd"/>
      <w:r w:rsidRPr="00A33BFE">
        <w:rPr>
          <w:sz w:val="24"/>
          <w:szCs w:val="24"/>
        </w:rPr>
        <w:t xml:space="preserve"> Центр и Приволжье» МУ ЦА БП 19/10-01/2023;</w:t>
      </w:r>
    </w:p>
    <w:p w14:paraId="14D36251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color w:val="000000"/>
          <w:sz w:val="24"/>
          <w:szCs w:val="24"/>
        </w:rPr>
      </w:pPr>
      <w:hyperlink r:id="rId13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086592" w:rsidRPr="00A33BFE">
          <w:rPr>
            <w:color w:val="0000AA"/>
            <w:sz w:val="24"/>
            <w:szCs w:val="24"/>
            <w:u w:val="single"/>
          </w:rPr>
          <w:t>СП 48.13330.2019</w:t>
        </w:r>
      </w:hyperlink>
      <w:r w:rsidR="00086592" w:rsidRPr="00A33BFE">
        <w:rPr>
          <w:color w:val="000000"/>
          <w:sz w:val="24"/>
          <w:szCs w:val="24"/>
        </w:rPr>
        <w:t xml:space="preserve"> «Организация строительства»;</w:t>
      </w:r>
    </w:p>
    <w:p w14:paraId="0C6F6C56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color w:val="000000"/>
          <w:sz w:val="24"/>
          <w:szCs w:val="24"/>
        </w:rPr>
      </w:pPr>
      <w:hyperlink r:id="rId13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086592" w:rsidRPr="00A33BFE">
          <w:rPr>
            <w:color w:val="0000AA"/>
            <w:sz w:val="24"/>
            <w:szCs w:val="24"/>
            <w:u w:val="single"/>
          </w:rPr>
          <w:t>СНиП 12-03-2001</w:t>
        </w:r>
      </w:hyperlink>
      <w:r w:rsidR="00086592" w:rsidRPr="00A33BFE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299BC77B" w14:textId="77777777" w:rsidR="00086592" w:rsidRPr="00A33BFE" w:rsidRDefault="00732900" w:rsidP="00086592">
      <w:pPr>
        <w:numPr>
          <w:ilvl w:val="0"/>
          <w:numId w:val="2"/>
        </w:numPr>
        <w:tabs>
          <w:tab w:val="clear" w:pos="0"/>
          <w:tab w:val="num" w:pos="-1429"/>
          <w:tab w:val="left" w:pos="993"/>
        </w:tabs>
        <w:suppressAutoHyphens w:val="0"/>
        <w:ind w:left="0" w:firstLine="709"/>
        <w:jc w:val="both"/>
        <w:rPr>
          <w:color w:val="000000"/>
          <w:sz w:val="24"/>
          <w:szCs w:val="24"/>
        </w:rPr>
      </w:pPr>
      <w:hyperlink r:id="rId13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086592" w:rsidRPr="00A33BFE">
          <w:rPr>
            <w:color w:val="0000AA"/>
            <w:sz w:val="24"/>
            <w:szCs w:val="24"/>
            <w:u w:val="single"/>
          </w:rPr>
          <w:t>СНиП 12-04-2002</w:t>
        </w:r>
      </w:hyperlink>
      <w:r w:rsidR="00086592" w:rsidRPr="00A33BFE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584081EA" w14:textId="77777777" w:rsidR="00086592" w:rsidRPr="00A33BFE" w:rsidRDefault="00086592" w:rsidP="00086592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A33BFE">
        <w:rPr>
          <w:rFonts w:eastAsia="Calibri"/>
          <w:sz w:val="24"/>
          <w:szCs w:val="24"/>
          <w:lang w:eastAsia="en-US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Pr="00A33BFE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Pr="00A33BFE">
        <w:rPr>
          <w:rFonts w:eastAsia="Calibri"/>
          <w:sz w:val="24"/>
          <w:szCs w:val="24"/>
          <w:lang w:eastAsia="en-US"/>
        </w:rPr>
        <w:t xml:space="preserve"> Центр» и ПАО «</w:t>
      </w:r>
      <w:proofErr w:type="spellStart"/>
      <w:r w:rsidRPr="00A33BFE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Pr="00A33BFE">
        <w:rPr>
          <w:rFonts w:eastAsia="Calibri"/>
          <w:sz w:val="24"/>
          <w:szCs w:val="24"/>
          <w:lang w:eastAsia="en-US"/>
        </w:rPr>
        <w:t xml:space="preserve"> Центр и Приволжье».  </w:t>
      </w:r>
    </w:p>
    <w:p w14:paraId="3DC4CBBE" w14:textId="77777777" w:rsidR="00086592" w:rsidRPr="00A33BFE" w:rsidRDefault="00086592" w:rsidP="00086592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4813"/>
        <w:gridCol w:w="7"/>
        <w:gridCol w:w="4678"/>
      </w:tblGrid>
      <w:tr w:rsidR="00086592" w:rsidRPr="00A33BFE" w14:paraId="5681F562" w14:textId="77777777" w:rsidTr="004C79C9">
        <w:trPr>
          <w:trHeight w:val="390"/>
        </w:trPr>
        <w:tc>
          <w:tcPr>
            <w:tcW w:w="4820" w:type="dxa"/>
            <w:gridSpan w:val="2"/>
            <w:shd w:val="clear" w:color="auto" w:fill="auto"/>
          </w:tcPr>
          <w:p w14:paraId="41C91AC7" w14:textId="77777777" w:rsidR="00086592" w:rsidRPr="00A33BFE" w:rsidRDefault="00086592" w:rsidP="004C79C9">
            <w:pPr>
              <w:rPr>
                <w:bCs/>
                <w:sz w:val="24"/>
                <w:szCs w:val="24"/>
              </w:rPr>
            </w:pPr>
            <w:proofErr w:type="gramStart"/>
            <w:r w:rsidRPr="00A33BFE">
              <w:rPr>
                <w:b/>
                <w:bCs/>
                <w:sz w:val="24"/>
                <w:szCs w:val="24"/>
              </w:rPr>
              <w:t xml:space="preserve">Согласовано: </w:t>
            </w:r>
            <w:r w:rsidRPr="00A33BFE">
              <w:rPr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678" w:type="dxa"/>
          </w:tcPr>
          <w:p w14:paraId="5B152D91" w14:textId="77777777" w:rsidR="00086592" w:rsidRPr="00A33BFE" w:rsidRDefault="00086592" w:rsidP="004C79C9">
            <w:pPr>
              <w:rPr>
                <w:bCs/>
                <w:sz w:val="24"/>
                <w:szCs w:val="24"/>
              </w:rPr>
            </w:pPr>
          </w:p>
        </w:tc>
      </w:tr>
      <w:tr w:rsidR="00086592" w:rsidRPr="00A33BFE" w14:paraId="565EE478" w14:textId="77777777" w:rsidTr="004C79C9">
        <w:tblPrEx>
          <w:tblLook w:val="04A0" w:firstRow="1" w:lastRow="0" w:firstColumn="1" w:lastColumn="0" w:noHBand="0" w:noVBand="1"/>
        </w:tblPrEx>
        <w:tc>
          <w:tcPr>
            <w:tcW w:w="4813" w:type="dxa"/>
            <w:shd w:val="clear" w:color="auto" w:fill="auto"/>
          </w:tcPr>
          <w:p w14:paraId="52AF850C" w14:textId="77777777" w:rsidR="00086592" w:rsidRPr="00A33BFE" w:rsidRDefault="00086592" w:rsidP="004C79C9">
            <w:pPr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Начальник ПТС                                                                  </w:t>
            </w:r>
          </w:p>
        </w:tc>
        <w:tc>
          <w:tcPr>
            <w:tcW w:w="4685" w:type="dxa"/>
            <w:gridSpan w:val="2"/>
            <w:shd w:val="clear" w:color="auto" w:fill="auto"/>
          </w:tcPr>
          <w:p w14:paraId="328FEC09" w14:textId="22F45290" w:rsidR="00086592" w:rsidRPr="00A33BFE" w:rsidRDefault="00086592" w:rsidP="004C79C9">
            <w:pPr>
              <w:rPr>
                <w:sz w:val="24"/>
                <w:szCs w:val="24"/>
              </w:rPr>
            </w:pPr>
            <w:r w:rsidRPr="00A33BFE">
              <w:rPr>
                <w:sz w:val="24"/>
                <w:szCs w:val="24"/>
              </w:rPr>
              <w:t xml:space="preserve">                 </w:t>
            </w:r>
            <w:r w:rsidR="002F5461" w:rsidRPr="00A33BFE">
              <w:rPr>
                <w:sz w:val="24"/>
                <w:szCs w:val="24"/>
              </w:rPr>
              <w:t xml:space="preserve">              </w:t>
            </w:r>
            <w:r w:rsidRPr="00A33BFE">
              <w:rPr>
                <w:sz w:val="24"/>
                <w:szCs w:val="24"/>
              </w:rPr>
              <w:t xml:space="preserve"> О.Н. Кудинов</w:t>
            </w:r>
          </w:p>
        </w:tc>
      </w:tr>
      <w:tr w:rsidR="00086592" w:rsidRPr="00A33BFE" w14:paraId="40954A5B" w14:textId="77777777" w:rsidTr="004C79C9">
        <w:tblPrEx>
          <w:tblLook w:val="04A0" w:firstRow="1" w:lastRow="0" w:firstColumn="1" w:lastColumn="0" w:noHBand="0" w:noVBand="1"/>
        </w:tblPrEx>
        <w:tc>
          <w:tcPr>
            <w:tcW w:w="4813" w:type="dxa"/>
            <w:shd w:val="clear" w:color="auto" w:fill="auto"/>
          </w:tcPr>
          <w:p w14:paraId="116FA936" w14:textId="77777777" w:rsidR="00086592" w:rsidRPr="00A33BFE" w:rsidRDefault="00086592" w:rsidP="004C79C9">
            <w:pPr>
              <w:rPr>
                <w:sz w:val="24"/>
                <w:szCs w:val="24"/>
              </w:rPr>
            </w:pPr>
          </w:p>
        </w:tc>
        <w:tc>
          <w:tcPr>
            <w:tcW w:w="4685" w:type="dxa"/>
            <w:gridSpan w:val="2"/>
            <w:shd w:val="clear" w:color="auto" w:fill="auto"/>
          </w:tcPr>
          <w:p w14:paraId="03BB3963" w14:textId="77777777" w:rsidR="00086592" w:rsidRPr="00A33BFE" w:rsidRDefault="00086592" w:rsidP="004C79C9">
            <w:pPr>
              <w:rPr>
                <w:sz w:val="24"/>
                <w:szCs w:val="24"/>
              </w:rPr>
            </w:pPr>
          </w:p>
        </w:tc>
      </w:tr>
    </w:tbl>
    <w:p w14:paraId="3A525229" w14:textId="77777777" w:rsidR="00086592" w:rsidRPr="00A33BFE" w:rsidRDefault="00086592" w:rsidP="00086592">
      <w:pPr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 </w:t>
      </w:r>
      <w:proofErr w:type="gramStart"/>
      <w:r w:rsidRPr="00A33BFE">
        <w:rPr>
          <w:bCs/>
          <w:sz w:val="24"/>
          <w:szCs w:val="24"/>
        </w:rPr>
        <w:t>Руководитель  ГТРС</w:t>
      </w:r>
      <w:proofErr w:type="gramEnd"/>
      <w:r w:rsidRPr="00A33BFE">
        <w:rPr>
          <w:bCs/>
          <w:sz w:val="24"/>
          <w:szCs w:val="24"/>
        </w:rPr>
        <w:t xml:space="preserve">                                                                                                С.П. Зеленина</w:t>
      </w:r>
    </w:p>
    <w:p w14:paraId="0326C537" w14:textId="77777777" w:rsidR="00086592" w:rsidRPr="00A33BFE" w:rsidRDefault="00086592" w:rsidP="00086592">
      <w:pPr>
        <w:jc w:val="both"/>
        <w:rPr>
          <w:bCs/>
          <w:sz w:val="24"/>
          <w:szCs w:val="24"/>
        </w:rPr>
      </w:pPr>
    </w:p>
    <w:p w14:paraId="01688C0D" w14:textId="77777777" w:rsidR="00086592" w:rsidRPr="00A33BFE" w:rsidRDefault="00086592" w:rsidP="00086592">
      <w:pPr>
        <w:rPr>
          <w:bCs/>
          <w:sz w:val="24"/>
          <w:szCs w:val="24"/>
        </w:rPr>
      </w:pPr>
    </w:p>
    <w:p w14:paraId="22D183A0" w14:textId="77777777" w:rsidR="00086592" w:rsidRPr="00A33BFE" w:rsidRDefault="00086592" w:rsidP="00086592">
      <w:pPr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>Начальник сл. КЛЭП                                                                                                С.Н. Бобылев</w:t>
      </w:r>
    </w:p>
    <w:p w14:paraId="5AB364BD" w14:textId="77777777" w:rsidR="00086592" w:rsidRPr="00A33BFE" w:rsidRDefault="00086592" w:rsidP="00086592">
      <w:pPr>
        <w:rPr>
          <w:bCs/>
          <w:sz w:val="24"/>
          <w:szCs w:val="24"/>
        </w:rPr>
      </w:pPr>
    </w:p>
    <w:p w14:paraId="2F2C88A1" w14:textId="77777777" w:rsidR="00086592" w:rsidRPr="00A33BFE" w:rsidRDefault="00086592" w:rsidP="00086592">
      <w:pPr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>Начальник сл. ТП и РП                                                                                            А.А. Иванов</w:t>
      </w:r>
    </w:p>
    <w:p w14:paraId="5A82621A" w14:textId="77777777" w:rsidR="00086592" w:rsidRPr="00A33BFE" w:rsidRDefault="00086592" w:rsidP="00086592">
      <w:pPr>
        <w:rPr>
          <w:bCs/>
          <w:sz w:val="24"/>
          <w:szCs w:val="24"/>
        </w:rPr>
      </w:pPr>
    </w:p>
    <w:p w14:paraId="56FA6293" w14:textId="77777777" w:rsidR="00086592" w:rsidRPr="00A33BFE" w:rsidRDefault="00086592" w:rsidP="00086592">
      <w:pPr>
        <w:rPr>
          <w:bCs/>
          <w:sz w:val="24"/>
          <w:szCs w:val="24"/>
        </w:rPr>
      </w:pPr>
      <w:r w:rsidRPr="00A33BFE">
        <w:rPr>
          <w:bCs/>
          <w:sz w:val="24"/>
          <w:szCs w:val="24"/>
        </w:rPr>
        <w:t xml:space="preserve">Начальник </w:t>
      </w:r>
      <w:proofErr w:type="spellStart"/>
      <w:r w:rsidRPr="00A33BFE">
        <w:rPr>
          <w:bCs/>
          <w:sz w:val="24"/>
          <w:szCs w:val="24"/>
        </w:rPr>
        <w:t>ОЭиРСУ</w:t>
      </w:r>
      <w:proofErr w:type="spellEnd"/>
      <w:r w:rsidRPr="00A33BFE">
        <w:rPr>
          <w:bCs/>
          <w:sz w:val="24"/>
          <w:szCs w:val="24"/>
        </w:rPr>
        <w:t xml:space="preserve">                                                                                                 Н.В. Мясников</w:t>
      </w:r>
    </w:p>
    <w:p w14:paraId="5EA48727" w14:textId="77777777" w:rsidR="00086592" w:rsidRPr="00A33BFE" w:rsidRDefault="00086592" w:rsidP="00086592">
      <w:pPr>
        <w:rPr>
          <w:sz w:val="24"/>
          <w:szCs w:val="24"/>
        </w:rPr>
      </w:pPr>
    </w:p>
    <w:p w14:paraId="68E1D6A1" w14:textId="77777777" w:rsidR="00086592" w:rsidRPr="00A33BFE" w:rsidRDefault="00086592" w:rsidP="00086592">
      <w:pPr>
        <w:rPr>
          <w:sz w:val="24"/>
          <w:szCs w:val="24"/>
        </w:rPr>
      </w:pPr>
    </w:p>
    <w:p w14:paraId="3AF3DB2B" w14:textId="77777777" w:rsidR="00086592" w:rsidRPr="00A33BFE" w:rsidRDefault="00086592" w:rsidP="00086592">
      <w:pPr>
        <w:rPr>
          <w:sz w:val="24"/>
          <w:szCs w:val="24"/>
        </w:rPr>
      </w:pPr>
    </w:p>
    <w:p w14:paraId="382BE40D" w14:textId="77777777" w:rsidR="00086592" w:rsidRPr="00A33BFE" w:rsidRDefault="00086592" w:rsidP="00086592">
      <w:pPr>
        <w:rPr>
          <w:sz w:val="24"/>
          <w:szCs w:val="24"/>
        </w:rPr>
      </w:pPr>
    </w:p>
    <w:p w14:paraId="06D8A1FD" w14:textId="77777777" w:rsidR="00086592" w:rsidRPr="00A33BFE" w:rsidRDefault="00086592" w:rsidP="00086592">
      <w:pPr>
        <w:rPr>
          <w:sz w:val="24"/>
          <w:szCs w:val="24"/>
        </w:rPr>
      </w:pPr>
    </w:p>
    <w:p w14:paraId="3FCB2387" w14:textId="77777777" w:rsidR="00086592" w:rsidRPr="00A33BFE" w:rsidRDefault="00086592" w:rsidP="00086592">
      <w:pPr>
        <w:rPr>
          <w:sz w:val="24"/>
          <w:szCs w:val="24"/>
        </w:rPr>
      </w:pPr>
    </w:p>
    <w:p w14:paraId="6F1EC9DB" w14:textId="77777777" w:rsidR="00086592" w:rsidRPr="00A33BFE" w:rsidRDefault="00086592" w:rsidP="00086592">
      <w:pPr>
        <w:rPr>
          <w:sz w:val="24"/>
          <w:szCs w:val="24"/>
        </w:rPr>
      </w:pPr>
    </w:p>
    <w:p w14:paraId="0B32D245" w14:textId="77777777" w:rsidR="00086592" w:rsidRPr="00A33BFE" w:rsidRDefault="00086592" w:rsidP="00086592">
      <w:pPr>
        <w:rPr>
          <w:sz w:val="24"/>
          <w:szCs w:val="24"/>
        </w:rPr>
      </w:pPr>
      <w:r w:rsidRPr="00A33BFE">
        <w:rPr>
          <w:sz w:val="24"/>
          <w:szCs w:val="24"/>
        </w:rPr>
        <w:t xml:space="preserve">Исп. Коневская Н.В. (тел. </w:t>
      </w:r>
      <w:r w:rsidRPr="00A33BFE">
        <w:rPr>
          <w:bCs/>
          <w:color w:val="17365D"/>
          <w:sz w:val="24"/>
          <w:szCs w:val="24"/>
          <w:lang w:eastAsia="ru-RU"/>
        </w:rPr>
        <w:t xml:space="preserve">+7 (4872) </w:t>
      </w:r>
      <w:r w:rsidRPr="00A33BFE">
        <w:rPr>
          <w:sz w:val="24"/>
          <w:szCs w:val="24"/>
        </w:rPr>
        <w:t>74-93-47)</w:t>
      </w:r>
    </w:p>
    <w:p w14:paraId="64500AD2" w14:textId="77777777" w:rsidR="00086592" w:rsidRPr="00A33BFE" w:rsidRDefault="00086592" w:rsidP="00752A51">
      <w:pPr>
        <w:rPr>
          <w:sz w:val="24"/>
          <w:szCs w:val="24"/>
        </w:rPr>
      </w:pPr>
    </w:p>
    <w:sectPr w:rsidR="00086592" w:rsidRPr="00A33BFE" w:rsidSect="00752A51">
      <w:headerReference w:type="default" r:id="rId139"/>
      <w:pgSz w:w="12240" w:h="15840"/>
      <w:pgMar w:top="851" w:right="567" w:bottom="851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B2547" w14:textId="77777777" w:rsidR="004F4FF8" w:rsidRDefault="004F4FF8">
      <w:r>
        <w:separator/>
      </w:r>
    </w:p>
  </w:endnote>
  <w:endnote w:type="continuationSeparator" w:id="0">
    <w:p w14:paraId="0B8A803B" w14:textId="77777777" w:rsidR="004F4FF8" w:rsidRDefault="004F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08643" w14:textId="77777777" w:rsidR="004F4FF8" w:rsidRDefault="004F4FF8">
      <w:r>
        <w:separator/>
      </w:r>
    </w:p>
  </w:footnote>
  <w:footnote w:type="continuationSeparator" w:id="0">
    <w:p w14:paraId="60228128" w14:textId="77777777" w:rsidR="004F4FF8" w:rsidRDefault="004F4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ABBAA" w14:textId="77777777" w:rsidR="00D669A4" w:rsidRDefault="00D669A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32900">
      <w:rPr>
        <w:noProof/>
      </w:rPr>
      <w:t>21</w:t>
    </w:r>
    <w:r>
      <w:fldChar w:fldCharType="end"/>
    </w:r>
  </w:p>
  <w:p w14:paraId="1E9E57BB" w14:textId="77777777" w:rsidR="00D669A4" w:rsidRDefault="00D669A4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44CE17E6"/>
    <w:name w:val="WW8Num19"/>
    <w:lvl w:ilvl="0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2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54E1DF9"/>
    <w:multiLevelType w:val="multilevel"/>
    <w:tmpl w:val="32C29EA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2850" w:hanging="72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630" w:hanging="108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410" w:hanging="144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4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D721ED"/>
    <w:multiLevelType w:val="multilevel"/>
    <w:tmpl w:val="44CE17E6"/>
    <w:lvl w:ilvl="0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11D96D29"/>
    <w:multiLevelType w:val="multilevel"/>
    <w:tmpl w:val="11B6FB3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717850"/>
    <w:multiLevelType w:val="hybridMultilevel"/>
    <w:tmpl w:val="9FD09B0E"/>
    <w:lvl w:ilvl="0" w:tplc="9EA25ABE">
      <w:start w:val="1"/>
      <w:numFmt w:val="bullet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02DD2"/>
    <w:multiLevelType w:val="hybridMultilevel"/>
    <w:tmpl w:val="C18806A6"/>
    <w:lvl w:ilvl="0" w:tplc="CCBCD938">
      <w:start w:val="10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E62567"/>
    <w:multiLevelType w:val="hybridMultilevel"/>
    <w:tmpl w:val="470E4206"/>
    <w:lvl w:ilvl="0" w:tplc="A82A023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6" w15:restartNumberingAfterBreak="0">
    <w:nsid w:val="3D5A666A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74323FA"/>
    <w:multiLevelType w:val="hybridMultilevel"/>
    <w:tmpl w:val="BAC0E99C"/>
    <w:lvl w:ilvl="0" w:tplc="018CA732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2"/>
  </w:num>
  <w:num w:numId="5">
    <w:abstractNumId w:val="24"/>
  </w:num>
  <w:num w:numId="6">
    <w:abstractNumId w:val="21"/>
  </w:num>
  <w:num w:numId="7">
    <w:abstractNumId w:val="12"/>
  </w:num>
  <w:num w:numId="8">
    <w:abstractNumId w:val="14"/>
  </w:num>
  <w:num w:numId="9">
    <w:abstractNumId w:val="8"/>
  </w:num>
  <w:num w:numId="10">
    <w:abstractNumId w:val="15"/>
  </w:num>
  <w:num w:numId="11">
    <w:abstractNumId w:val="13"/>
  </w:num>
  <w:num w:numId="12">
    <w:abstractNumId w:val="9"/>
  </w:num>
  <w:num w:numId="13">
    <w:abstractNumId w:val="20"/>
  </w:num>
  <w:num w:numId="14">
    <w:abstractNumId w:val="7"/>
  </w:num>
  <w:num w:numId="15">
    <w:abstractNumId w:val="19"/>
  </w:num>
  <w:num w:numId="16">
    <w:abstractNumId w:val="4"/>
  </w:num>
  <w:num w:numId="17">
    <w:abstractNumId w:val="18"/>
  </w:num>
  <w:num w:numId="18">
    <w:abstractNumId w:val="23"/>
  </w:num>
  <w:num w:numId="19">
    <w:abstractNumId w:val="11"/>
  </w:num>
  <w:num w:numId="2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6"/>
  </w:num>
  <w:num w:numId="25">
    <w:abstractNumId w:val="1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52"/>
    <w:rsid w:val="00026E14"/>
    <w:rsid w:val="0004115E"/>
    <w:rsid w:val="000637FC"/>
    <w:rsid w:val="00066638"/>
    <w:rsid w:val="000725A2"/>
    <w:rsid w:val="00086592"/>
    <w:rsid w:val="00090437"/>
    <w:rsid w:val="000A6123"/>
    <w:rsid w:val="000D737C"/>
    <w:rsid w:val="001019EA"/>
    <w:rsid w:val="00106B8E"/>
    <w:rsid w:val="00142EA0"/>
    <w:rsid w:val="00145A6D"/>
    <w:rsid w:val="00177CB6"/>
    <w:rsid w:val="001A4E13"/>
    <w:rsid w:val="001B3DD8"/>
    <w:rsid w:val="001C3FC0"/>
    <w:rsid w:val="00217285"/>
    <w:rsid w:val="00240505"/>
    <w:rsid w:val="002842A0"/>
    <w:rsid w:val="00285B3E"/>
    <w:rsid w:val="00292B9E"/>
    <w:rsid w:val="00297368"/>
    <w:rsid w:val="002F4366"/>
    <w:rsid w:val="002F5461"/>
    <w:rsid w:val="002F648A"/>
    <w:rsid w:val="00317116"/>
    <w:rsid w:val="00334A8A"/>
    <w:rsid w:val="003D5A32"/>
    <w:rsid w:val="00422662"/>
    <w:rsid w:val="004613BF"/>
    <w:rsid w:val="00474344"/>
    <w:rsid w:val="004872A7"/>
    <w:rsid w:val="00494477"/>
    <w:rsid w:val="004D54F6"/>
    <w:rsid w:val="004E329D"/>
    <w:rsid w:val="004F4FF8"/>
    <w:rsid w:val="00577F82"/>
    <w:rsid w:val="005B1D0F"/>
    <w:rsid w:val="005B7A0A"/>
    <w:rsid w:val="005E2A7B"/>
    <w:rsid w:val="006433A4"/>
    <w:rsid w:val="00644BCF"/>
    <w:rsid w:val="0066334D"/>
    <w:rsid w:val="0067173D"/>
    <w:rsid w:val="006A34DB"/>
    <w:rsid w:val="006B082E"/>
    <w:rsid w:val="006D329B"/>
    <w:rsid w:val="006D3B2C"/>
    <w:rsid w:val="006E7156"/>
    <w:rsid w:val="006F6C0B"/>
    <w:rsid w:val="00732900"/>
    <w:rsid w:val="00752A51"/>
    <w:rsid w:val="00784154"/>
    <w:rsid w:val="007A4576"/>
    <w:rsid w:val="007A5E13"/>
    <w:rsid w:val="007D2237"/>
    <w:rsid w:val="0084542D"/>
    <w:rsid w:val="008B3105"/>
    <w:rsid w:val="008B3E1F"/>
    <w:rsid w:val="008B6DB5"/>
    <w:rsid w:val="008D1308"/>
    <w:rsid w:val="008F7BEE"/>
    <w:rsid w:val="009129C2"/>
    <w:rsid w:val="009342C2"/>
    <w:rsid w:val="0098570B"/>
    <w:rsid w:val="009A35E8"/>
    <w:rsid w:val="009D6EB9"/>
    <w:rsid w:val="009E6B4B"/>
    <w:rsid w:val="009E7CD7"/>
    <w:rsid w:val="00A02A23"/>
    <w:rsid w:val="00A33BFE"/>
    <w:rsid w:val="00A62B36"/>
    <w:rsid w:val="00A77631"/>
    <w:rsid w:val="00A92A4C"/>
    <w:rsid w:val="00A93DBF"/>
    <w:rsid w:val="00AD0162"/>
    <w:rsid w:val="00AD4227"/>
    <w:rsid w:val="00AE1AFC"/>
    <w:rsid w:val="00B12A36"/>
    <w:rsid w:val="00B15074"/>
    <w:rsid w:val="00B276AB"/>
    <w:rsid w:val="00C02717"/>
    <w:rsid w:val="00C262EB"/>
    <w:rsid w:val="00C273CF"/>
    <w:rsid w:val="00C64515"/>
    <w:rsid w:val="00C75DBB"/>
    <w:rsid w:val="00D17828"/>
    <w:rsid w:val="00D2556F"/>
    <w:rsid w:val="00D669A4"/>
    <w:rsid w:val="00D9319A"/>
    <w:rsid w:val="00DA0D16"/>
    <w:rsid w:val="00DA597F"/>
    <w:rsid w:val="00DF7148"/>
    <w:rsid w:val="00E02A8C"/>
    <w:rsid w:val="00E03BB1"/>
    <w:rsid w:val="00E16B52"/>
    <w:rsid w:val="00E54C31"/>
    <w:rsid w:val="00E55DD3"/>
    <w:rsid w:val="00EC7041"/>
    <w:rsid w:val="00ED5C4B"/>
    <w:rsid w:val="00F45E45"/>
    <w:rsid w:val="00F54329"/>
    <w:rsid w:val="00F54C36"/>
    <w:rsid w:val="00F6187A"/>
    <w:rsid w:val="00FC0D95"/>
    <w:rsid w:val="00FC1987"/>
    <w:rsid w:val="00FD0423"/>
    <w:rsid w:val="00FD2580"/>
    <w:rsid w:val="00FE704B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17AAB"/>
  <w15:docId w15:val="{CAC1DF54-35AB-473A-B1E6-44A996C2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A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2A51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52A5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rsid w:val="00752A51"/>
  </w:style>
  <w:style w:type="character" w:customStyle="1" w:styleId="a6">
    <w:name w:val="Верхний колонтитул Знак"/>
    <w:basedOn w:val="a0"/>
    <w:link w:val="a5"/>
    <w:uiPriority w:val="99"/>
    <w:rsid w:val="00752A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752A51"/>
    <w:pPr>
      <w:ind w:firstLine="709"/>
    </w:pPr>
    <w:rPr>
      <w:sz w:val="26"/>
    </w:rPr>
  </w:style>
  <w:style w:type="paragraph" w:styleId="a7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8"/>
    <w:uiPriority w:val="34"/>
    <w:qFormat/>
    <w:rsid w:val="00752A51"/>
    <w:pPr>
      <w:ind w:left="708"/>
    </w:pPr>
  </w:style>
  <w:style w:type="paragraph" w:customStyle="1" w:styleId="a9">
    <w:name w:val="Подподпункт"/>
    <w:basedOn w:val="a"/>
    <w:rsid w:val="00752A51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character" w:customStyle="1" w:styleId="a8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7"/>
    <w:uiPriority w:val="34"/>
    <w:rsid w:val="00752A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uiPriority w:val="99"/>
    <w:rsid w:val="00752A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rmal">
    <w:name w:val="Normal Знак"/>
    <w:rsid w:val="00752A5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uiPriority w:val="99"/>
    <w:unhideWhenUsed/>
    <w:rsid w:val="00752A51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52A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2A5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gosthelp.ru/text/GOST2111095SPDSPravilavyp.html" TargetMode="External"/><Relationship Id="rId117" Type="http://schemas.openxmlformats.org/officeDocument/2006/relationships/hyperlink" Target="kodeks://link/d?nd=901870860" TargetMode="External"/><Relationship Id="rId21" Type="http://schemas.openxmlformats.org/officeDocument/2006/relationships/hyperlink" Target="kodeks://link/d?nd=565649004" TargetMode="External"/><Relationship Id="rId42" Type="http://schemas.openxmlformats.org/officeDocument/2006/relationships/hyperlink" Target="kodeks://link/d?nd=901919338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557666289" TargetMode="External"/><Relationship Id="rId68" Type="http://schemas.openxmlformats.org/officeDocument/2006/relationships/hyperlink" Target="kodeks://link/d?nd=1200031256" TargetMode="External"/><Relationship Id="rId84" Type="http://schemas.openxmlformats.org/officeDocument/2006/relationships/hyperlink" Target="kodeks://link/d?nd=1200173797" TargetMode="External"/><Relationship Id="rId89" Type="http://schemas.openxmlformats.org/officeDocument/2006/relationships/hyperlink" Target="slink://page/vid=5002993?rc=112010?dtn=%CD%D1%C407353?pn=0?sv=" TargetMode="External"/><Relationship Id="rId112" Type="http://schemas.openxmlformats.org/officeDocument/2006/relationships/hyperlink" Target="kodeks://link/d?nd=436752114" TargetMode="External"/><Relationship Id="rId133" Type="http://schemas.openxmlformats.org/officeDocument/2006/relationships/hyperlink" Target="kodeks://link/d?nd=564233328" TargetMode="External"/><Relationship Id="rId138" Type="http://schemas.openxmlformats.org/officeDocument/2006/relationships/hyperlink" Target="kodeks://link/d?nd=901829466" TargetMode="External"/><Relationship Id="rId16" Type="http://schemas.openxmlformats.org/officeDocument/2006/relationships/hyperlink" Target="kodeks://link/d?nd=351621577" TargetMode="External"/><Relationship Id="rId107" Type="http://schemas.openxmlformats.org/officeDocument/2006/relationships/hyperlink" Target="kodeks://link/d?nd=542616931" TargetMode="External"/><Relationship Id="rId11" Type="http://schemas.openxmlformats.org/officeDocument/2006/relationships/hyperlink" Target="kodeks://link/d?nd=744100004" TargetMode="Externa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1200108858" TargetMode="External"/><Relationship Id="rId53" Type="http://schemas.openxmlformats.org/officeDocument/2006/relationships/hyperlink" Target="kodeks://link/d?nd=420237834" TargetMode="External"/><Relationship Id="rId58" Type="http://schemas.openxmlformats.org/officeDocument/2006/relationships/hyperlink" Target="kodeks://link/d?nd=728058345" TargetMode="External"/><Relationship Id="rId74" Type="http://schemas.openxmlformats.org/officeDocument/2006/relationships/hyperlink" Target="kodeks://link/d?nd=9027690" TargetMode="External"/><Relationship Id="rId79" Type="http://schemas.openxmlformats.org/officeDocument/2006/relationships/hyperlink" Target="kodeks://link/d?nd=727784145" TargetMode="External"/><Relationship Id="rId102" Type="http://schemas.openxmlformats.org/officeDocument/2006/relationships/hyperlink" Target="kodeks://link/d?nd=1200003114" TargetMode="External"/><Relationship Id="rId123" Type="http://schemas.openxmlformats.org/officeDocument/2006/relationships/hyperlink" Target="kodeks://link/d?nd=1200123321" TargetMode="External"/><Relationship Id="rId128" Type="http://schemas.openxmlformats.org/officeDocument/2006/relationships/hyperlink" Target="kodeks://link/d?nd=1200088718" TargetMode="External"/><Relationship Id="rId5" Type="http://schemas.openxmlformats.org/officeDocument/2006/relationships/footnotes" Target="footnotes.xml"/><Relationship Id="rId90" Type="http://schemas.openxmlformats.org/officeDocument/2006/relationships/hyperlink" Target="kodeks://link/d?nd=552050436" TargetMode="External"/><Relationship Id="rId95" Type="http://schemas.openxmlformats.org/officeDocument/2006/relationships/hyperlink" Target="https://rosseti.ru/suppliers/technical-policy/equipment-quality-control/" TargetMode="External"/><Relationship Id="rId22" Type="http://schemas.openxmlformats.org/officeDocument/2006/relationships/hyperlink" Target="slink://page/vid=5002993?rc=112010?dtn=%CD%D1%C407353?pn=0?sv=" TargetMode="External"/><Relationship Id="rId27" Type="http://schemas.openxmlformats.org/officeDocument/2006/relationships/hyperlink" Target="kodeks://link/d?nd=1200107995" TargetMode="External"/><Relationship Id="rId43" Type="http://schemas.openxmlformats.org/officeDocument/2006/relationships/hyperlink" Target="kodeks://link/d?nd=744100004" TargetMode="External"/><Relationship Id="rId48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1200143728" TargetMode="External"/><Relationship Id="rId69" Type="http://schemas.openxmlformats.org/officeDocument/2006/relationships/hyperlink" Target="kodeks://link/d?nd=1200173797" TargetMode="External"/><Relationship Id="rId113" Type="http://schemas.openxmlformats.org/officeDocument/2006/relationships/hyperlink" Target="kodeks://link/d?nd=556499040" TargetMode="External"/><Relationship Id="rId118" Type="http://schemas.openxmlformats.org/officeDocument/2006/relationships/hyperlink" Target="kodeks://link/d?nd=902145038" TargetMode="External"/><Relationship Id="rId134" Type="http://schemas.openxmlformats.org/officeDocument/2006/relationships/hyperlink" Target="kodeks://link/d?nd=1200031256" TargetMode="External"/><Relationship Id="rId139" Type="http://schemas.openxmlformats.org/officeDocument/2006/relationships/header" Target="header1.xml"/><Relationship Id="rId8" Type="http://schemas.openxmlformats.org/officeDocument/2006/relationships/hyperlink" Target="kodeks://link/d?nd=9027690" TargetMode="External"/><Relationship Id="rId51" Type="http://schemas.openxmlformats.org/officeDocument/2006/relationships/hyperlink" Target="kodeks://link/d?nd=901870860" TargetMode="External"/><Relationship Id="rId72" Type="http://schemas.openxmlformats.org/officeDocument/2006/relationships/hyperlink" Target="kodeks://link/d?nd=901829466" TargetMode="External"/><Relationship Id="rId80" Type="http://schemas.openxmlformats.org/officeDocument/2006/relationships/hyperlink" Target="kodeks://link/d?nd=744100004" TargetMode="External"/><Relationship Id="rId85" Type="http://schemas.openxmlformats.org/officeDocument/2006/relationships/hyperlink" Target="kodeks://link/d?nd=902145038" TargetMode="External"/><Relationship Id="rId93" Type="http://schemas.openxmlformats.org/officeDocument/2006/relationships/hyperlink" Target="kodeks://link/d?nd=1200107995" TargetMode="External"/><Relationship Id="rId98" Type="http://schemas.openxmlformats.org/officeDocument/2006/relationships/hyperlink" Target="kodeks://link/d?nd=1200164122" TargetMode="External"/><Relationship Id="rId121" Type="http://schemas.openxmlformats.org/officeDocument/2006/relationships/hyperlink" Target="kodeks://link/d?nd=1200123323" TargetMode="External"/><Relationship Id="rId3" Type="http://schemas.openxmlformats.org/officeDocument/2006/relationships/settings" Target="settings.xml"/><Relationship Id="rId12" Type="http://schemas.openxmlformats.org/officeDocument/2006/relationships/hyperlink" Target="kodeks://link/d?nd=744100004" TargetMode="External"/><Relationship Id="rId17" Type="http://schemas.openxmlformats.org/officeDocument/2006/relationships/hyperlink" Target="kodeks://link/d?nd=902145038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200003114" TargetMode="External"/><Relationship Id="rId38" Type="http://schemas.openxmlformats.org/officeDocument/2006/relationships/hyperlink" Target="kodeks://link/d?nd=436752114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1200123319" TargetMode="External"/><Relationship Id="rId67" Type="http://schemas.openxmlformats.org/officeDocument/2006/relationships/hyperlink" Target="kodeks://link/d?nd=564233328" TargetMode="External"/><Relationship Id="rId103" Type="http://schemas.openxmlformats.org/officeDocument/2006/relationships/hyperlink" Target="kodeks://link/d?nd=1200108858" TargetMode="External"/><Relationship Id="rId108" Type="http://schemas.openxmlformats.org/officeDocument/2006/relationships/hyperlink" Target="kodeks://link/d?nd=901919338" TargetMode="External"/><Relationship Id="rId116" Type="http://schemas.openxmlformats.org/officeDocument/2006/relationships/hyperlink" Target="kodeks://link/d?nd=902087949" TargetMode="External"/><Relationship Id="rId124" Type="http://schemas.openxmlformats.org/officeDocument/2006/relationships/hyperlink" Target="kodeks://link/d?nd=728058345" TargetMode="External"/><Relationship Id="rId129" Type="http://schemas.openxmlformats.org/officeDocument/2006/relationships/hyperlink" Target="kodeks://link/d?nd=557666289" TargetMode="External"/><Relationship Id="rId137" Type="http://schemas.openxmlformats.org/officeDocument/2006/relationships/hyperlink" Target="kodeks://link/d?nd=901794520" TargetMode="External"/><Relationship Id="rId20" Type="http://schemas.openxmlformats.org/officeDocument/2006/relationships/hyperlink" Target="kodeks://link/d?nd=552050436" TargetMode="External"/><Relationship Id="rId41" Type="http://schemas.openxmlformats.org/officeDocument/2006/relationships/hyperlink" Target="kodeks://link/d?nd=542616931" TargetMode="External"/><Relationship Id="rId54" Type="http://schemas.openxmlformats.org/officeDocument/2006/relationships/hyperlink" Target="kodeks://link/d?nd=556381596" TargetMode="External"/><Relationship Id="rId62" Type="http://schemas.openxmlformats.org/officeDocument/2006/relationships/hyperlink" Target="kodeks://link/d?nd=1200088718" TargetMode="External"/><Relationship Id="rId70" Type="http://schemas.openxmlformats.org/officeDocument/2006/relationships/hyperlink" Target="kodeks://link/d?nd=564542209" TargetMode="External"/><Relationship Id="rId75" Type="http://schemas.openxmlformats.org/officeDocument/2006/relationships/hyperlink" Target="kodeks://link/d?nd=744100004" TargetMode="External"/><Relationship Id="rId83" Type="http://schemas.openxmlformats.org/officeDocument/2006/relationships/hyperlink" Target="kodeks://link/d?nd=902145038" TargetMode="External"/><Relationship Id="rId88" Type="http://schemas.openxmlformats.org/officeDocument/2006/relationships/hyperlink" Target="slink://page/vid=5002993?rc=112010?dtn=%CD%D1%C407353?pn=0?sv=" TargetMode="External"/><Relationship Id="rId91" Type="http://schemas.openxmlformats.org/officeDocument/2006/relationships/hyperlink" Target="kodeks://link/d?nd=1200173797" TargetMode="External"/><Relationship Id="rId96" Type="http://schemas.openxmlformats.org/officeDocument/2006/relationships/hyperlink" Target="kodeks://link/d?nd=1200181803" TargetMode="External"/><Relationship Id="rId111" Type="http://schemas.openxmlformats.org/officeDocument/2006/relationships/hyperlink" Target="kodeks://link/d?nd=1200003114" TargetMode="External"/><Relationship Id="rId132" Type="http://schemas.openxmlformats.org/officeDocument/2006/relationships/hyperlink" Target="kodeks://link/d?nd=1200088718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slink://page/vid=5002993?rc=112010?dtn=%CD%D1%C407353?pn=0?sv=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hyperlink" Target="kodeks://link/d?nd=1200108858" TargetMode="External"/><Relationship Id="rId57" Type="http://schemas.openxmlformats.org/officeDocument/2006/relationships/hyperlink" Target="kodeks://link/d?nd=1200123321" TargetMode="External"/><Relationship Id="rId106" Type="http://schemas.openxmlformats.org/officeDocument/2006/relationships/hyperlink" Target="kodeks://link/d?nd=556499040" TargetMode="External"/><Relationship Id="rId114" Type="http://schemas.openxmlformats.org/officeDocument/2006/relationships/hyperlink" Target="kodeks://link/d?nd=542616931" TargetMode="External"/><Relationship Id="rId119" Type="http://schemas.openxmlformats.org/officeDocument/2006/relationships/hyperlink" Target="kodeks://link/d?nd=420237834" TargetMode="External"/><Relationship Id="rId127" Type="http://schemas.openxmlformats.org/officeDocument/2006/relationships/hyperlink" Target="kodeks://link/d?nd=554164995" TargetMode="External"/><Relationship Id="rId10" Type="http://schemas.openxmlformats.org/officeDocument/2006/relationships/hyperlink" Target="kodeks://link/d?nd=744100004" TargetMode="Externa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902017047" TargetMode="External"/><Relationship Id="rId52" Type="http://schemas.openxmlformats.org/officeDocument/2006/relationships/hyperlink" Target="kodeks://link/d?nd=902145038" TargetMode="External"/><Relationship Id="rId60" Type="http://schemas.openxmlformats.org/officeDocument/2006/relationships/hyperlink" Target="kodeks://link/d?nd=1200123318" TargetMode="External"/><Relationship Id="rId65" Type="http://schemas.openxmlformats.org/officeDocument/2006/relationships/hyperlink" Target="kodeks://link/d?nd=607224546" TargetMode="External"/><Relationship Id="rId73" Type="http://schemas.openxmlformats.org/officeDocument/2006/relationships/hyperlink" Target="kodeks://link/d?nd=744100004" TargetMode="External"/><Relationship Id="rId78" Type="http://schemas.openxmlformats.org/officeDocument/2006/relationships/hyperlink" Target="kodeks://link/d?nd=744100004" TargetMode="External"/><Relationship Id="rId81" Type="http://schemas.openxmlformats.org/officeDocument/2006/relationships/hyperlink" Target="kodeks://link/d?nd=744100004" TargetMode="External"/><Relationship Id="rId86" Type="http://schemas.openxmlformats.org/officeDocument/2006/relationships/hyperlink" Target="kodeks://link/d?nd=552050436" TargetMode="External"/><Relationship Id="rId94" Type="http://schemas.openxmlformats.org/officeDocument/2006/relationships/hyperlink" Target="kodeks://link/d?nd=1200006582" TargetMode="External"/><Relationship Id="rId99" Type="http://schemas.openxmlformats.org/officeDocument/2006/relationships/hyperlink" Target="kodeks://link/d?nd=1200003114" TargetMode="External"/><Relationship Id="rId101" Type="http://schemas.openxmlformats.org/officeDocument/2006/relationships/hyperlink" Target="kodeks://link/d?nd=1200003114" TargetMode="External"/><Relationship Id="rId122" Type="http://schemas.openxmlformats.org/officeDocument/2006/relationships/hyperlink" Target="kodeks://link/d?nd=1200123322" TargetMode="External"/><Relationship Id="rId130" Type="http://schemas.openxmlformats.org/officeDocument/2006/relationships/hyperlink" Target="kodeks://link/d?nd=1200143728" TargetMode="External"/><Relationship Id="rId135" Type="http://schemas.openxmlformats.org/officeDocument/2006/relationships/hyperlink" Target="kodeks://link/d?nd=12001737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744100004" TargetMode="External"/><Relationship Id="rId13" Type="http://schemas.openxmlformats.org/officeDocument/2006/relationships/hyperlink" Target="kodeks://link/d?nd=727784145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436752114" TargetMode="External"/><Relationship Id="rId109" Type="http://schemas.openxmlformats.org/officeDocument/2006/relationships/hyperlink" Target="kodeks://link/d?nd=744100004" TargetMode="External"/><Relationship Id="rId34" Type="http://schemas.openxmlformats.org/officeDocument/2006/relationships/hyperlink" Target="kodeks://link/d?nd=564233328" TargetMode="External"/><Relationship Id="rId50" Type="http://schemas.openxmlformats.org/officeDocument/2006/relationships/hyperlink" Target="kodeks://link/d?nd=902087949" TargetMode="External"/><Relationship Id="rId55" Type="http://schemas.openxmlformats.org/officeDocument/2006/relationships/hyperlink" Target="kodeks://link/d?nd=1200123323" TargetMode="External"/><Relationship Id="rId76" Type="http://schemas.openxmlformats.org/officeDocument/2006/relationships/hyperlink" Target="kodeks://link/d?nd=744100004" TargetMode="External"/><Relationship Id="rId97" Type="http://schemas.openxmlformats.org/officeDocument/2006/relationships/hyperlink" Target="kodeks://link/d?nd=1200005684" TargetMode="External"/><Relationship Id="rId104" Type="http://schemas.openxmlformats.org/officeDocument/2006/relationships/hyperlink" Target="kodeks://link/d?nd=436752114" TargetMode="External"/><Relationship Id="rId120" Type="http://schemas.openxmlformats.org/officeDocument/2006/relationships/hyperlink" Target="kodeks://link/d?nd=556381596" TargetMode="External"/><Relationship Id="rId125" Type="http://schemas.openxmlformats.org/officeDocument/2006/relationships/hyperlink" Target="kodeks://link/d?nd=1200123319" TargetMode="External"/><Relationship Id="rId141" Type="http://schemas.openxmlformats.org/officeDocument/2006/relationships/theme" Target="theme/theme1.xml"/><Relationship Id="rId7" Type="http://schemas.openxmlformats.org/officeDocument/2006/relationships/hyperlink" Target="kodeks://link/d?nd=744100004" TargetMode="External"/><Relationship Id="rId71" Type="http://schemas.openxmlformats.org/officeDocument/2006/relationships/hyperlink" Target="kodeks://link/d?nd=901794520" TargetMode="External"/><Relationship Id="rId92" Type="http://schemas.openxmlformats.org/officeDocument/2006/relationships/hyperlink" Target="http://www.gosthelp.ru/text/GOST2111095SPDSPravilavyp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556499040" TargetMode="External"/><Relationship Id="rId45" Type="http://schemas.openxmlformats.org/officeDocument/2006/relationships/hyperlink" Target="kodeks://link/d?nd=1200003114" TargetMode="External"/><Relationship Id="rId66" Type="http://schemas.openxmlformats.org/officeDocument/2006/relationships/hyperlink" Target="kodeks://link/d?nd=1200088718" TargetMode="External"/><Relationship Id="rId87" Type="http://schemas.openxmlformats.org/officeDocument/2006/relationships/hyperlink" Target="kodeks://link/d?nd=565649004" TargetMode="External"/><Relationship Id="rId110" Type="http://schemas.openxmlformats.org/officeDocument/2006/relationships/hyperlink" Target="kodeks://link/d?nd=902017047" TargetMode="External"/><Relationship Id="rId115" Type="http://schemas.openxmlformats.org/officeDocument/2006/relationships/hyperlink" Target="kodeks://link/d?nd=1200108858" TargetMode="External"/><Relationship Id="rId131" Type="http://schemas.openxmlformats.org/officeDocument/2006/relationships/hyperlink" Target="kodeks://link/d?nd=607224546" TargetMode="External"/><Relationship Id="rId136" Type="http://schemas.openxmlformats.org/officeDocument/2006/relationships/hyperlink" Target="kodeks://link/d?nd=564542209" TargetMode="External"/><Relationship Id="rId61" Type="http://schemas.openxmlformats.org/officeDocument/2006/relationships/hyperlink" Target="kodeks://link/d?nd=554164995" TargetMode="External"/><Relationship Id="rId82" Type="http://schemas.openxmlformats.org/officeDocument/2006/relationships/hyperlink" Target="kodeks://link/d?nd=351621577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744100004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200003114" TargetMode="External"/><Relationship Id="rId56" Type="http://schemas.openxmlformats.org/officeDocument/2006/relationships/hyperlink" Target="kodeks://link/d?nd=1200123322" TargetMode="External"/><Relationship Id="rId77" Type="http://schemas.openxmlformats.org/officeDocument/2006/relationships/hyperlink" Target="kodeks://link/d?nd=744100004" TargetMode="External"/><Relationship Id="rId100" Type="http://schemas.openxmlformats.org/officeDocument/2006/relationships/hyperlink" Target="kodeks://link/d?nd=564233328" TargetMode="External"/><Relationship Id="rId105" Type="http://schemas.openxmlformats.org/officeDocument/2006/relationships/hyperlink" Target="kodeks://link/d?nd=436752114" TargetMode="External"/><Relationship Id="rId126" Type="http://schemas.openxmlformats.org/officeDocument/2006/relationships/hyperlink" Target="kodeks://link/d?nd=1200123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35</Pages>
  <Words>19840</Words>
  <Characters>113088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Коневская Наталья Викторовна</dc:creator>
  <cp:keywords/>
  <dc:description/>
  <cp:lastModifiedBy>Перякин Сергей Петрович</cp:lastModifiedBy>
  <cp:revision>17</cp:revision>
  <cp:lastPrinted>2025-08-06T12:16:00Z</cp:lastPrinted>
  <dcterms:created xsi:type="dcterms:W3CDTF">2026-04-11T20:33:00Z</dcterms:created>
  <dcterms:modified xsi:type="dcterms:W3CDTF">2026-05-25T11:34:00Z</dcterms:modified>
</cp:coreProperties>
</file>